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называл чтением, вовсе не касалось вопросов тайфу, а скорее было связано с обычаями, историческими анекдотами, географическими пейзажами и тому подобным. Одним словом, это не имело никакого отношения к учебной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детстве дед заставлял его читать классические книги, такие как «Четверокнижие» и «Пятиканоние», что позволяло хоть как-то справляться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обеденный перерыв наконец сможет расслабиться. Идя в одиночестве, за ним следовал его спутник Ян Яньчжао. Они шли рядом, не разговаривая, наслаждаясь окружающими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королевской академией. Каждый кирпич и каждая черепица излучали роскошь и величие императорской семьи. Дорога из серого камня соединяла огромную территорию академии. По обеим сторонам росли различные цветы и растения, среди которых больше всего было гибискусов. Судя по шагам Е Наньфэна, каждые пятнадцать шагов встречался новый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разных оттенков: белые, светло-розовые, светло-фиолетовые, пурпурные. Их форма напоминала колокольчики, с одинарными, двойными и множественными лепестками. Взгляд на это зрелище действительно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 выбрал гибискус в качестве национального цветка, и его можно было увидеть почти по всей стране, особенно в местах, связанных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обеда прогуляться в этом свежем воздухе, это могло бы стать приятным времяпрепровождением, напоминающим о редких моментах покоя в суетной жизни. Однако, к сожалению, такая прекрасная атмосфера не могла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дорожке из серого камня, изредка обмениваясь словами. Один был одет в белое, другой — в синее. Цветы и деревья в саду создавали редкую красоту, которую можно было увидеть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красота мира бесконечна. Для тех, кто умеет её ценить, это — прекрасный пейзаж, а для тех, кто не умеет, это всего лишь обычные люди, обычные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наконец нашёл вас! Пожалуйста, идите скорее, князь и третий принц подрались. Мы не смогли их разнять и боялись, что князь может пострадать, поэтому пришли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 панике выбежал служитель, его лицо выражало облегчение после пережитого ужаса. Увидев Е Наньфэна, он словно увидел спасителя мира, его глаза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Сюаньци, благодаря тому что он был старшим сыном Линъань-вана, люди просто называли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Наньфэн не обратил внимания на предыдущую грубость служителя, нахмурился, взглянул на Ян Яньчжао позади себя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Яньчжао, идя рядом с Е Наньфэном,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если тебя нет рядом, твой любимый брат обязательно устроит проблемы. Это уже как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 усмехнулся и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углу забора, здесь гибискусы росли не так густо, как раньше, больше было кустарников и мелких цветов. Конечно, каким бы красивым ни был пейзаж, здесь не было бы настроения его рассматривать, потому что рядом происходило нечто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ещё не успел подойти, как увидел своего обычно послушного и милого брата, который дрался с мальчиком на год или два старше. Его послушный брат сейчас сидел верхом на этом мальчике. Рядом ещё несколько детей тоже дрались на земле, создавая шумную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волосы уже растрепались, лица были покрыты синяками, а третий принц на земле был особенно избит. Их маленький сорванец выглядел чуть лучше, что смотрелось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несколько встревоженных служителей и четверо детей примерно того же возраста, что и те, кто дрался на земле. Выражения лиц у детей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сделал несколько шагов и оказался рядом с двумя мальчишками. Он смотрел на них сверху вниз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А-Мянь.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Наньмяня, который только что дрался, мгновенно застыло, словно его заморозили. Его обычно милое и нежное лицо теперь было украшено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не двигается, Е Наньфэн выглядел ещё более рассерженным и снова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ещё холоднее, а выражение лица словно замерзло, в его глазах не было никаких эмоций. Люди вокруг удивлялись, как в такой жаркий день вдруг стало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Наньмянь взглянул на третьего принца на земле, медленно опустил руки и, потирая тело, медленно встал. Он украдкой взглянул на бесстрастное лицо старшего брата, и его желание прикинуться обиженным мгновенно исчезло. Он тут же выпрямился и встал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увидев, что на нём больше никто не сидит, резко подпрыгнул с земли и оказался перед Е Наньмянем, который уже стоял смирно. Его кулак уже был готов ударить Е Наньмяня по лицу. Внезапно Е Наньцин почувствовал, что его маленькая рука крепко сжата. Он поднял глаза и встретил холодный, безжалостный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глазах не было ничего, только мёртвая тишина, от которой казалось, что вся кровь в теле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мгновенно застыл на месте и больше не осмеливался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прошу, пощадите, — услышал Е Наньцин этот голос и, подчиняясь его команде, тут же остановился, спрятав поцарапанную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Наньцин успел опомниться, Е Наньфэн с суровым выражением лица взял своего брата за руку и увёл его с места событий. Третьего принца тем временем служитель потихоньку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 перед уходом сказал Е Наньфэну: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как маленький кролик, послушно следовал за старшим братом в свою комнату для отдыха. Е Наньфэн закрыл дверь и взглянул на своего теперь послушного брата, который стоял с опущенной головой, выглядел вялым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послушно сел, и по его виду было невозможно сказать, что он только что сражался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служитель принёс маленькую белую фарфоровую бутылочку и передал её Е Наньфэну. Глаза служителя встретились с холодным взглядом Е Наньфэна, и он тут же замолчал, после чего вышел, закрыв за собой дверь и оставив братьев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которая была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поднял голову и посмотрел на старшего брата, но тот даже не взглянул на него, а смотрел в окно, словно разглядывая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туда, но кроме нескольких деревьев ничего не увидел,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повернулся и спокойно посмотрел на него. Его холодные глаза были похожи на стекло, и это мгновенно напугало Е Наньмяня, который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глубоко вздохнул, подавляя внезапный гнев, и внутренне ругал себя за свою поспешность. Однако он не сожалел. В конце концов, этот малыш был его номинальным братом, его человеком, и если его ударили, он должен был ответить. Просто малыш был ещё слишком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переставали петь сверчки, и в этот душный полдень это только усиливало раздражение. Как бы ни шумело снаружи, это не влияло на атмосферу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собравшись с духом, осторожно потянул за синий рукав Е Наньфэна, его круглые глаза смотрели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 это, разозлился ещё больше. Этот кролик действительно умел выбирать момент. Почему же он не подумал об этом, когда дрался? Он просто пошёл напролом, не думая о том, что отец его противника — император. Хотя мать того была низкого происхождения, он всё же был сыном императора. И он просто вступил с ним в драку, не задумываясь о последствиях. Вот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был третьим принцем, его мать была простой служанкой. Хотя сейчас она уже получила титул благодаря сыну, его положение во дворце было ниже, чем у других принцев. Он был любителем пошалить, и хотя его статус был ниже, чем у второго принца, у него было немало тайных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то ни было, он был сыном императора. Даже если император, казалось, любил Е Наньмяня больше, чем своих собственных сыновей, в последние годы влияние поместья Линъань-вана постепенно росло. У какого императора нет паранойи? Если из-за этого император начнёт подозревать всё поместье, это будет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