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ваше умение запоминать лица куда лучше. Мы виделись всего раз, а вы до сих пор меня помните, — Цюй Хэдун не считал свои слова лестью, он говорил искренне. За одинаковый промежуток времени и количество встреч обычно запоминают того, кто допрашивает, а не того, кого допрашивают.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Чэ, вы здесь один? — Цюй Хэдун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официально, зовите меня дядя Чжоу, — Чжоу Чэ достал из кармана пачку сигарет, зажёг одну и затянулся, выпустив клуб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забавный, вы же ненамного старше нас, а уже хотите, чтобы мы вас дядей называли? — Ся Юйбин с неодобрением посмотрел на сигарету в его руке. Он не любил курить, а тем более дышать чужим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малые, ничего не понимаете. Даже на год старше — уже старше. И кстати, я не один, я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начал перебирать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взглянул и предположил, что это карманные часы. Наверное, на крышке фотография возлюбленной или родителей. Очень банальный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иной. Часы действительно были карманными, но без крышки, тёмно-золотого цвета, с такой же цепочкой. Потёртая поверхность свидетельствовала о возрасте. Ся Юйбин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сестра? Та, что поступила в Университет Б напротив нашего?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она, и у меня только одна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смотрел на часы в своей руке с нежностью, как на сокровище. Ся Юйбин заметил едва уловимую тень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Сожаление или печаль? — подумал он,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ваша сестра? Можно с ней познакомиться? — поинтересовался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нет. Она уехала далеко от меня. Потом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снова улыбнулся, но промолчал. Трое стояли, опираясь на перила, и смотрели на сверкающее под солнцем море. Морской ветер освежал и бодрил.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Чжоу Чэ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Ся, могу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 подозрением посмотрел на него, но не ответил. Чжоу Чэ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кого-то по имени Ли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Ся Юйбин не мог не удивиться. Это было неожиданно, но в то же время ожидаемо. Он почувствовал лёгкую панику. Если Ли Ли действительно пошла в полицейский участок, выдаст ли она его? Судя по её характеру, он склонялся к тому, что нет, но неизвестность всегда вызывает беспокойство. Он замешкался, прежде чем сделать вид, что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 Юйбина не ускользнула от Чжоу Чэ.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Ли. Ли — как дерево, Ли — как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 Ли действительно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пристально посмотрел на него, его пронзительный взгляд был словно нож. Чёлка развевалась на ветру, мешая обзору, и он откинул её назад, открыв высокий лоб. Ся Юйбин увидел шрам, который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Это та, которая недавно пришла в участок с повинной. Довольно давняя история. Вот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был удивлён, но не показал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задержались в беседке надолго. Насладившись видом и оставшись каждый со своими вопросами, они попрощались с Чжоу Чэ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говорил с тобой о своей сестре? — Ся Юйбин оглянулся на всё ещё стоявшего у перил человека, который продолжал перебирать потёртые часы, временами опуская взгляд на ладонь. Его выражение было совсем не таким, как обычно. Но... всегда ли он был таким небрежным и неряшливым? Ся Юйбин на мгновение задумался, в голове мелькнула мысль, но она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но зачем тебе это?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Ся Юйбин опустил глаза. — Но кажется, его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 Юйбин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не касалось,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глядя на молчаливого Ся Юйбина, слегка прищурился и внезапно обнял его за плечи, резко потянув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споткнулся, в его глазах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не ответил, лишь ускорил шаг, а потом и вовсе побежал, таща Ся Юйбина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был сильным, вокруг царил шум, волны бились о берег, воздух был наполнен запахом моря. Цюй Хэдун явно знал, куда направлялся. Прямо к месту, где компания устроила водное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Хэдун, Юйбин, идите сюда, присоединяйтесь! — все замахали руками,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немного запыхавшись, посмотрел на них и хотел отказаться, но не успел сказать ни слова, как кто-то облил его водой. Он поднял взгляд и увидел Цюй Хэдуна, который редко позволял себе такие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спокойно снял обувь, закатал брюки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уроках плавания он был лучшим!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глазах у всех, кто смотрел на него с выражением «не может быть», он толкнул Цюй Хэдуна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теперь уже Цюй Хэдун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посмотрел на Ся Юйбина и начал брызгать на него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новая водная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обливать!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ха-ха...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Ну ты даёшь,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666, девочка, будь скромнее!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какая уж тут девочка, настоящий сорванец!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веселья на пляже все отправились в последнее место — арендованный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находился в центре города, в районе с ухоженными зелёными насаждениями. Высокие здания окружали его, и с 23-го этажа открывался вид на оживлённую автостраду, где фонари образовывали изящные линии, а неоновые огни превращали город в море света. Взгляд тонул в этом многообразии цветов. А в небе сияла яркая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вдали от дома, они всё же нашли утешение в том, что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праздником середины осени! — все с радостью разделили привезённые лунные пряники и начали обсуждать прошлые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ужина! Все ингредиенты готовы, давайте начинать! — председательница начала, и все начали класть в кипящую воду на столе различные продукты для горячего горшка. Вечер прошёл в весёлой и оживлённой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