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Нарушителей приказа в лучшем случае изгоняли из владений, а в худшем — заключали в тюрьму на срок до десяти лет. Если же преступником оказывался дворянин, его лишали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владений Десинии считали этот приказ вполне нормальным, ведь одна из косаток спасла жизнь самого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постепенно стал невероятно привязан к этим косаткам.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не посещал порт, а Сэмюэл часто выходил в море в надежде случайно встретить их, но каждый раз возвращался ни с чем, что вызывало у него сильное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подчёркивало, что лорд Десинии действительно был благословлён Богом-Творцом, обладая уникальной связью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отплытия экспедиции на поиски нового континента Ся Цзои вместе с Фернанди, Валком и другими прибыл в порт, чтобы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Сэмюэл с командой махал на прощание, вдали внезапно появилась стая косаток…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изумлёнными взглядами наблюдателей стая косаток последовала за кораблём «Попутный ветер», постепенно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сразу же вызвала множество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мысленно передал Танъюань прощальные эмоции через систему. Он не был уверен, когда Сэмюэл и его команда вернутся — возможно, через полгода, а может,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собирался сосредоточить все свои усилия на масштабном инфраструктурном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Десиния был ровесником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давало ему достаточно времени, чтобы подготовиться к началу сюжета, пока героиня не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романа описывало Западный континент, опустошённый эпидемией, с трупами, разбросанными повсюду, и воронами, пирующими на разлагающейся плоти. Небо было серым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было дождя, люди в страхе прятались в своих домах, запирая двери, и не смели выйти на улицу, лишь беспомощно молясь Богу-Творцу, чтобы ужасная болезнь, принесённая Дьяволом, скорее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появлялась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присутствие добавляло яркий акцент в серую палитру начала романа, постепенно освещая весь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именно вызвало эпидемию, которая продолжала убивать людей по всему Западному континенту, в романе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и когда именно началась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романа описывало период, когда эпидемия уже почти закончилась, но повсюду оставались разлагающиеся трупы, а звери и вороны безнаказанно пировали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континент был окутан мраком — Бог-Творец обрушил на него кару, принесённую Дьяволом, а Святой Престол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главной героини Шамиль Фиби стало спасением для всей Империи Сент-Айро и даже для всего Западного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прочитав это,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романе в стиле Мэри Сью будет какая-то логика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значение отклонения сюжета достигло почти пятидесяти процентов, и он надеялся, что при начале сюжета никто не попадёт под влияние ауры Мэри Сью и не станет вести себя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важное перед началом сюжета — найти возможный источник эпидемии и попытаться предотвратить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эпидемия окажется неизбежной, ему нужно будет хорошо подготовиться: развивать медицину, защиту и, особенно, гигиену.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отправил письма Сегалоту, Орвиллу и Арчибальду, объясняя важность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предложил им последовать его примеру — издать приказ, запрещающий людям справлять нужду в общественных местах, например,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день Цинтуань принёс ответы — Его Святейшество Папа и другие выразили полное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 Цзои услышал, что владения Ачьяйоли и Королевство Анас одновременно издали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Сент-Айро последовала их примеру через несколько дней, вероятно, Папе нужно было обсудить это с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 Цзои сосредоточится на Торговой палате «Терновник» и строительстве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заключил союз с владениями Ачьяйоли и Королевством Анас, можно постепенно влиять на эти территории, способствуя их развитию и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Издание гигиенических правил было лишь первым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Ачьяйоли и Десинии сильно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владениях Ачьяйоли было много дворян, владевших своими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зависели от Великого герцога, в то время как в Десинии уже постепенно внедрялась система экзаменов для избрания мэров 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Орвилл будет управлять владениями Ачьяйоли — его дело, Ся Цзои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возвращения Его Святейшества Папы и других они начали регулярно переписываться через Цинтуань. Орвилл иногда задавал вопросы в письмах, а Ся Цзои давал советы, оставляя ему право решить,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раскола Империи Анас обстановка была нестабильной, но с образованием союза двух независимых владений и одного королевства ситуация начала постепенно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приближающаяся зима, каждый уголок постепенно погружался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холодов Ся Цзои приказал обновить ассортимент магазинов одежды, добавив осенние и зимние платья, плащи с меховой отделкой, длинные пальто и накидки…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 Торговой палате «Терновник» появился полный набор косметики, который королева Лори использовала на своём дне рождения. Продажи шли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Распространение «Истории богов» немного способствовало культурному просвещению.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бумаги с водяными знаками также постепенно росли, а на бумажной фабрике разработали новый вид белой бумаги без узоров, более тонкой и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части «Истории богов» рассказывалось, как великаны, соблазнённые Дьяволом, погрузились в Бездну и стали убивать другие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 помощью богов остальные пять рас объединились, чтобы противостоять великанам, чья сила значительно возросла после погружения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истории — великаны были уничтожены, но Дьявол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пяти рас понёс тяжелые потери, особенно люди, у которых не было особых способностей. В итоге они ушли жить в отдалённые и отсталые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расы вернулись на свои территории,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боги и пять рас не знали, что на последнем поле битвы, пропитанном демонической энергией, неподвижные трупы под покровом чёрного тумана были утащены Дьяволом в Бездну, где они ждали возрождения в качестве демонов, чтобы вернуться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страница «Истории богов 3» заканчивалась изображением множества рук, сплетённых из чёрного тумана, обвивающих трупы различных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увлечённые сюжетом, оставались в напряжении, словно автор внезапно оборвал повествование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решались торопить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Торговой палаты «Терновник» уже заявил, что все три книги «Истории богов» были написаны самим лордом, и чтобы увидеть продолжение, нужно дождаться, пока у него появится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смеясь, ответил, хотя сам тоже хотел бы прочитать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Цзои не собирался писать «Историю богов» в прежнем формате. После удачного начала в области культуры он решил развивать дальше — создать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способствовала бы распространению информации, а также могла бы публиковать рассказы и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хотел прочитать «Историю богов», он мог сделать это, только если сам умел читать. В противном случае приходилось просить других прочитать вслух. Со временем это могло бы повысить уровень грамотности в пределах владений, хотя бы на базовом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обняв большую голову Сюэтуань, подумал, что газета могла бы помочь ему заранее узнать о любых странных событиях и предотвратить эпидемию.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кружил жёлтые листья, сбрасывая их на поверхность озера Парр. С наступлением холодов мебель у озера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стояла у берега, а под палубой, как оказалось, водоплавающие птицы свили гнездо. Если заглянуть, можно было найти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Розового сада была сделана из цветного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солнечный свет падал на неё, она переливалась всеми цветами радуги, выглядев потрясающе красиво. Розы внутри сада временно увяли, но по приказу Ся Цзои их заменили другими цветами, сохранив первоначальную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http://bllate.org/book/15517/1397063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