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не мог не восхищаться красотой и мощью Цинтуаня.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Кино, когда ты получишь сообщение, ты сразу отправишь его с Цинтуанем обратно в замок. Как ты думаешь, сколько времени ему понадобится, чтобы долететь?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Меньше, чем за время, пока пересыплется песок в песочных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ахнул, ещё больше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летает так быстро! Неудивительно, что господин Лорд отправил Цинтуаня с нами, чтобы он запомнил путь. В будущем, если нужно будет передать какое-то сообщение, это будет очень быстро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кивнул —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Маледиз, оставшись во владениях Десинии, провёл тщательное и подробное исследование того, что Ся Цзои называл «написанием книги о богах для продажи одежды и повышения культурного уровня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бывал с Полом в Вессасе и замке Комой, и его мысли менялись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длинные платья и другая одежда, продававшиеся в магазине «Роза», действительно были очень красивыми и оригинальными. Даже в Империи Сент-Айро он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магазине, помимо платьев, продавались шляпы, шарфы, женские накидки, чулки, обувь… ассортимент женской одежды был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мужская одежда не продавалась.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попросил Пола зайти и спросить у продавца. Тот ответил, что пока не планируется массовое производство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спрос, можно заказать по индивидуальному пошиву.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внимательно расспросил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пошив был похож на работу портного, который шьёт одежду для знати. В зависимости от используемой ткани, вышивки и других деталей цена также варьировалась.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цена была доступна даже для некоторых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даже создал каталог образцов, чтобы люди могли выбирать,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сколько ещё дней мы пробудем во владениях Десинии?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 я хочу заказать полный комплект мужской одежды. Если мы останемся здесь достаточно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замолчал, его строгое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 уже начал нервничать, он услышал, как кардинал заговорил, его голос звучал слегка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закажи и для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начал рассказывать Маледизу о стилях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не могли передать всё так, как личный осмотр, и в итоге они оба вошли в магазин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фасоном одежды, Маледиз и Пол отправились к школе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владениях Десинии на тот момент было только две школы, расположенные в Вессасе и замке Комой, где учили детей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учителей было немного, иногда священники приходили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чистым улицам, ноги ступали по асфальтированной дороге. В воздухе не было привычного зловония, чистый и свежий воздух заставлял их глубоко дышать, и тела с душами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не осмелился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Вессас был лучше, чем столица Империи Сент-Айро. Каждый уголок города открывал для него что-то новое и удивительное…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Маледиз разрешит, он обязательно прокатится на общественной карете до подножия горы Парр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для детей называлась Первая начальная школа Вессаса. У входа стояли солдаты, которые не пускали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Их, конечно же, остановили и потребовали предъявить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показал справку, выданную Ся Цзои — на светло-красной бумаге с водяными знаками была написана фраза с разрешением и чётко отпечатанный герб семьи Розовых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проверил документ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войдите. Вам нужен сопровождающий?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осмотреться, — Маледиз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больше не стал спрашивать и жестом пригласил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 школе была перемена, и многие дети выбежали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группами на площадке, некоторые с любопытством смотрели на явно чужих Маледиза 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господа… вы новые учителя? — внезапно подошёл маленький мальчик и застенчиво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Доф.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дешёвую одежду из грубой ткани, явно был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мальчик, который медленно шёл за ним, был одет в более изысканную одежду из тонкой ткани и сапоги — он был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строго ответил Маледиз.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 отступил на шаг,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господа. Кардинал Гроув сказал, что сегодня придут новые учителя…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господа,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 был очень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школе, по требованию Ся Цзои и после предварительной подготовки, должны были не только учить детей грамоте, но и обучать их манерам и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 был из простой семьи, он очень ценил возможность учиться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врождённой слабости Доф был не очень сильным, ему даже было тяжело поднять ведро с водой. Как старший брат, он был слабее своих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домашних дел, он не мог помочь родителям в работе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Вессасе построили школу, и господин Лорд лично набирал учеников. Дети знати, простолюдинов и рабов могли записаться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возрастной предел, количество учеников было ограничено. Обучение было бесплатным, но нужно было платить за учебники и питание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семьи простолюдинов или рабов, испытывавшие трудности, могли подать заявку на субсидию — половину стоимости учебников и питания можно было не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даже после завершения строительства школы решение господина Лорда о личном наборе учеников и введении льгот не привело к большому количеству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набор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разница в возрасте: в армию набирали с четырнадцати лет, и преимущества службы были очевидны, а в школу шли шестилетние дети — что они могли там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большинства людей тратить деньги на обучение детей грамоте было менее выгодно, чем оставить их дома и заставить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было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мнение было распространено среди простолюдинов 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нынешним мышлением они не задумывались о долгосрочных перспективах, главным было жить сегодняшним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шестилетний ребёнок уже мог многое сделать, и тратить деньги на его обучение казалось совершенно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знати были деньги, чтобы нанять частного учителя для своих детей, так зачем им было идти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первоначальный эффект от создания школы был гораздо хуже, чем ожидалось, и совсем немногие приводили своих детей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первым шагом к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шаг было труднее всего преодолеть — изменение мышления было сложнее, чем изменение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 хотел пойти в школу. Он считал, что быть образованным человеком полезно для будущего, иначе зачем господин Лорд построил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Лорда наверняка были на это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учиться, а когда вырастет, сдать экзамены на мэра или чиновника…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Доф наконец набрался смелости и рассказал о своих планах семье, он столкнулся с их сильным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считал, что простолюдин и знатный человек не смогут учиться в одной школе, его обязательно будут обижать и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тоже беспокоилась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нужно было платить только половину стоимости учебников и питания, для их семьи это было бы значительным бременем. Младшие братья были ещё маленькими, и он должен был заботиться о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 сначала согласился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записи в школу в первый год прошло, и он не пошёл. А количество учеников, поступивших в школу, было ничтожно мало по сравнению с количеством желающих служить в армии, хотя в Вессасе было много детей подходящего возраста…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