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поглаживая свой белый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но, вернувшись, не забудь сообщить своим друзьям, что с завтрашнего дня ты будешь оставаться в замке помощником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— это не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твоими успехами, и через месяц испытательного срока рассмотрю вопрос о переводе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алхимика и предположил, что официальное знакомство состоится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Адай, сопровождаемый слугой, покинул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 и Сара, увидев, что он вернулся целым и невредимым,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рассказал им, что останется в замке помощником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Вессас не так далеко от замка Комой, граф сказал, что раз в семь дней у меня будет выходной, так что не волнуйтесь, я буду часто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Хотя Кори Мойя и его компания уже отправлены графом на добычу камней, нельзя гарантировать, что здесь больше не появятся люди с дурными намерениями…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Реног, Сара, если вы окажетесь в опасности, сразу идите к патрульным солдатам, я думаю, они не останутся в стороне… Граф, кажется,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Адай последовал за солдатами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привёл его к лестнице, ведущей на чердак: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граф ждёт вас в алхимической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Юдит, подождите, скажите, пожалуйста… Граф — это ученик мастера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Узнаете, когда подниметесь.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Адай, стоя на месте, почесал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да… ведь граф вчера сразу понял, какое зелье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поднялся по лестнице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деревянные доски под ногами слегка скрипели, и, поднявшись на последнюю ступеньку, он должен был повернуть за угол, чтобы попасть в комнату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коридоре не было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стен были встроены металлические подсвечники с тремя рожками, слабое пламя в них медленно горело, освещая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углом, казалось, что-то чёрное неподвижно притаилось.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Адай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дошёл до угла, чёрная масса вдруг подпрыгнула и с яростным видом бросилась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в ужасе расширил глаза, не мог вымолвить ни слова, голова его опустела, он споткнулся и упал на пол. [Как в замке мог оказаться тигр?!]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Мэйцю, выпрыгнув, в воздухе развернулся и мягко приземлился на пол, кончик хвоста радостно закрутился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отступил на два шага и снова пригнулся перед Адаем,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непроизвольно отступил…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графа и увидел, как чёрный тигр опустил уши и покорно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поднял голову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граф медленно шёл к нему, а рядом с ним был ещё один тигр, почти в половину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тигр с красивой шерстью и узорами, с грациозной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ошеломлённо повернул голову, кроме цвета, два тигра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чувствовал головную боль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тигры обычно достигают зрелости в два-три года, затем наступает период взросления, когда их вес и мышцы значительно увеличиваются.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наступает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и Сюэтуань, подаренные ему 098, были не обычными тиграми, их жизнь была длинной, и в зрелом возрасте они становились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период взросления был таким же, как у обычных тигров —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Мэйцю и Сюэтуань вступили в фазу быстрого роста, их внешность менялась почти каждый день, и их высота в холке уже превышала пояс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их характеры стали более выраженными.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становился всё более игривым и озорным, любил бегать и внезапно выскакивать, чтобы напугать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Сюэтуань, напротив, был более спокойным и тихим, часто оставался рядом с Ся Цзои, лениво лежал и редко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подошёл и схватил Мэйцю за ухо,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прятаться здесь и не пугать людей,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обед мяса не будет, останешься голодным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мягко прижался к Ся Цзои, но в следующую секунду Сюэтуань оттолкнул его лапой, ухватив за ухо, чтобы он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начали возиться, чуть не сбив Ся Цзои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прогнал их обоих к Юдиту.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сказал Ся Цзои 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Адай, прижав руку к груди, чтобы успокоить учащённо бьющееся сердце,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повёл его в алхимическую лабораторию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первый день в качестве помощника, если ты не знаешь или не помнишь, где что лежит, спрашивай у меня, дам тебе время запомнить расположение всех инструментов, в будущем старайся не путать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не мог сдержать восхищения, осматривая оборудование в комнате, и через некоторое время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а где же мастер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удивлением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мастер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делал мазь…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том, что произошло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мазь сделал я, тот алхимик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невольно открыл рот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шок, он явно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алхимиком, перед смертью он оставил мне «Руководство по алхимии».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в конце концов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в замок, он мысленно подготовился к встрече с капризным и странным алхимиком… но не ожидал, что им окажется сам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быстро собрался с мыслями и начал знакомиться с оборудованием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Ся Цзои поручил ему изучить процесс изготовления папируса и вернуться для нового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Сырьём для папируса является стебель папируса… После обработки папируса можно получить бумагу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бумага хрупкая, легко ломается при перелистывании.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обработать другие растения определённым образом, можно ли получить новый вид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Адай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возможно, но граф, это будет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невозможного, если не сдаваться,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мной бояться нечего.]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Королевства Трак были почти все устроены, Валк повёл Барну и других рыцарей в Гену «в командировку» для дальнейшего набора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Вессас и замок Комой начали активно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план развития города начал воплощаться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были спроектированы жилые, административные и коммерческие зоны, также необходимо было рационально распределить пространство и землю для двух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Факторов, которые нужно было учитывать,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поручил Конраду регулярно собирать инженеров в гильдии для обсуждения и поиска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был написать подробный план, который затем Конрад сводил и передавал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сила коллектива — как сталь, а мудрость народа — как солнце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[Инженеры: Постепенно лысеют.]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дней, после многократных правок и возвратов… Ся Цзои наконец утвердил окончательный план и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первым делом в двух городах нужно построить жилые зоны, решить вопрос с жильём, а остальное приложится.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строительства домов требовались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