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императором-кузеном о положении вокруг династии Цин он беседовал, и государь в целом стратегию его — подкупать, привлекать, угрожать, бить — одобрил. Однако в зале совета умы были сумбурны, и сколь ни хороша была задумка, почему-то тех, кто мешал и подножки ставил, всегда оказывалось куда больше, чем тех, кто дело делал. На третий день по возвращении, на утреннем совете, по воле императора министр чинов Чжан Цаншуй осторожно заикнулся о деле «привлечения». Кого привлекать? Северных жунов. Из всех соседей династии Цин именно северные жуны более всего поддавались привлечению. Двадцать с лишним лет они друг с другом дрались, и всё из-за «открытия пограничных рынков».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жуны — народ кочевой, за водой да травой следующий. В изобилии имели они лошадей, меха, дикий женьшень и прочий грубый товар, а шёлк, чай, соль, железо — тонкий товар — делать не умели. Что ж, не умеешь — честно меняй на границе с жителями окраин династии Цин: лошадей, меха, женьшень на шёлк, чай, соль да железо. Да и сами варвары народ простодушный, мелочными хитростями не промышляли, обвеса не знали. Сперва лишь жители окраин с варварами по мелочи менялись, потом купцы, узрев великую выгоду, попробовали гуртом модный в династии Цин товар на окраины свозить, а позже и масштабы возросли, и даже ханская ставка жунов подключилась: хатуны да принцессы сильно полюбили шёлк да украшения династии Цин, большие цены платить согласны были. Появился рынок — купцы ещё усерднее товар за границу повезли. Купцы караванами шли, из внутренних земель на окраины дорогу не слишком зная, вот и нанимали жителей тех мест с жунами дела вести, а те и себе пропитание добывали.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Цин на сие смотрела сквозь пальцы, ибо северные земли суровы, жителям окраин для пропитания иной раз и торговлей помаленьку заниматься приходилось. Коли жуны торговать по-честному желали — это ж лучше, чем когда, не выменяв, грабят да беспокоят. Сошлись причины в одну — двор глубоко не копал, власти на местах руку ослабили, и мелкий обмен в крупный «пограничный рынок»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рынок сей век короткий имел, не прошло и года — закрылся. Династия Цин специально близ жунов заставу Хулао поставила, дабы жунов стеречь, не дать ордам тем, коли выменять не смогут, грабить да нападать. А почему столь бойкий рынок захирел? Из-за одного дела, из-за коего династия Цин, до того глаза закрывавшая, взорвалась вовсе: жуны укрывали шайку разбойников из Даши, да ещё и тем время от времени послабления делали. Шайка та в пределах династии Цин великое злодеяние совершила, потом к жунам отступила, награбленное на части поделила, и одна часть прямиком в ханскую ставку жунов отправилась. Укрыли да ещё и в доле участвуют — чем от разбойников отличаются?!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шайку ту истребить, династия Цин с жунами великую битву начала, много народу с обеих сторон полегло. Однако зачинщик — главарь той шайки — сбежал, на юг, к морю, бежал, на японке женился, сына родил, назвал Цзин Фэйжань, позже шайку покрупнее собрал, на море династии Цин вредил, жёг, убивал, грабил, злодейств не брезговал, отца своего переплюнул! А ещё пират тот был племянником дашиского императора, хоть и незаконнорождённый выблядок, но обе стороны, дабы союз крепче был, родню любую готовы были признать. Пират дашиского императора «дядей» величал, а тот, скрепя сердце, признавал. Обе стороны в тесном союзе пребывали, а династия Цин, в сравнении с ними, высокомерной казалась, в небесах парящей, мишенью для ударов. Здравомыслием это не назовёшь, глупостью зовётся!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первым делом — привлечь тех, кого можно. Что ж, открыть пограничные рынки хотите? У династии Цин в животе у канцлера лодка помещается, дела прошлые пока забудем, союз заключим, все мирно торговать будут. Что надо — на рынок меняйте, я не препятствую. Но коли и дальше злодейства творить да барыши снимать захотите — тогда уж извините, сколь крепок орех ни будь — разгрызу!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династия Цин с жунами дралась, Сяо Юй с Лу Хунцзином, приняв командование, редко проигрывали (хоть Лу Хунцзин иной раз подлыми приёмами пользовался, победа не слишком красивой выходила, но на войне хитрость — не обман, важен результат, не благородство). Жунов порядком прижали, прежде убытков много понесли, так что вряд ли легко будет, как прежде,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сперва думал императора склонить, дабы тот золотыми устами на совете дело сие предложил. Императору, конечно, самому говорить не надо, за него скажут. Министр чинов — должность весомая, да и авторитет Чжан Цаншуя в совете — один из высочайших. И что же? Где надо — лица не сделали. Первым лицо не сделал министр доходов Ляо Чжисинь. Что он первым выступит — Сяо Юй не ожидал, ибо нрав у того редкой прямоты, в делах людских закруглить никогда не умел. Ведал он казной государственной, траты положенные — не дожидаясь, когда попросят, сам разрешал, траты неположенные — хоть сам император, и ломаного гроша у него не выпросит. Год назад император в летней северной резиденции беседку построить возжелал, в Департаменте внутренних дел средств сразу не нашлось, вот государь с ним наедине и говорит: руку ослабь, «одолжи» немного, потом департамент недостачу восполнит. Тот, услышав, ни слова не говоря, шапку чиновничью снял, на стол положил, сам на колени встал и так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непременно одолжить желаете? Если так, я отставку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 него одолжить не выйдет, попробуйте другого министра доходов поискать. Вот такой осёл! Императору ничего не оставалось, как отшутиться да дело замять, а о беседке с тех пор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открытие пограничных рынков — ключ всей шахматной партии. Удастся ли жунов удержать, получится ли руки развязать для битв необходимых — всё на этом ходе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Цаншуй десять выгод открытия рынков перечислил да десять зол от запрета, долго говорил, красноречиво, большинство в зале растрогал. Ляо Чжисинь одной фразой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об открытии рынков ходатайствуете, всецело от общественной пользы исходя? Осмелюсь сказать, и сторонники, и противники ныне в зале у каждого свои резоны. По правде говоря, если бы лишь для пропитания жителей окраин — я бы не слова не сказал. Но земли династии Цин на тысячи ли простираются, с юга на север, с востока на запад, разве лишь на севере жители окраин есть? Открыть рынки — легко, а законы за ними поспели? Военная мощь династии Цин поспела? Вооружения поспели? Если ничего не поспело, то открытие рынков — всё равно что детская забава!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Цаншуй ему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дел поднебесной изначально законами не обставлены. Из небытия в бытие, из дырявого в неуязвимое — не ожиданием достигается, а поиском. Если, как господин Ляо изволит говорить, дождаться, пока законы полны будут, всё приготовят, — тогда поздно будет. Всё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сановники высокие, слова весомые, речи с намёками — многим на долгие дни пища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совете дела, можно сказать, с самого начала не заладились. Время жмёт, тянуть нельзя, долгие размышления невозможны, оставалось лишь на Ляо Чжисине сосредоточиться. Сяо Юй все мысли положил на то, с какого бока подступиться к сему ослу-министру, целый день в хлопотах да связях провёл, и лишь в сумерках вернулся в купленный маленький дворик на покой. Сердце устало, аппетита нет, думал, доберётся — и на кровать рухнет, заснёт мёртвым сном, хоть трава не расти. Дверь открыл — а в горнице светильник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телесная и душевная у Сяо Юя разом крыльями обрела и улетела. Уши загорелись, в горле пересохло. Всё казалось сном, верить не смел. В несколько шагов ворвался внутрь, увидел того воочию — и слов не нашёл, лишь спустя время глупо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те же, что и тогда. Тогда, когда он на скопленные гроши дворик сей приобрёл, тот пришёл его навестить. Дверь скрипнула — он тоже выскочил, в дверях загородил, тоже слов не находил, выждав, лишь два слова выдавил: «Пришёл». Естественно, словно так и должно быть, словно он всегда здесь его возвращения ждал. Или наоборот — Ляо Цюли всегда здесь его, Сяо Юя, возвращения ждал. День за днём, год за годом,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