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вдруг залаял на Чу Цзэшэня, словно обвиняя его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похоже, не слишком любил своё изображение, но это не имело значения. Меньшинство подчиняется большинству, и двое людей уже решили, что эта картина им нравится. Мокка не имел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уловил лёгкий запах алкоголя от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уже наполовину лежал на деревянном диване, на мягком ковре,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заказали не очень хорошее вино, я выпил только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чувствовалась лёгкая досада. Если бы вино было лучше, его настроение не было бы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пошёл на кухню и приготовил стакан воды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десерта после ужина, поэтому этот напиток стал его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взял стакан и начал медленно пить. Мокка воспользовался моментом и запрыгнул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поставив стакан, вдруг схватил Мокку за морду: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жевал?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морде собаки остались крошки кости. Мокка, с поджатыми ушами, виновато посмотрел на Гу Бая, а затем украдкой взглянул на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уходил, я дал ему кость, чтобы он не шалил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старый дом, а не их обычное жилище. Если бы Мокка что-то испортил, старейшины могли бы расстроиться. Но поскольку Мокка был их питомцем, его нельзя было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почесал Мокке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не вышел сразу, а прятался в комнате, грызя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причина, по которой Чу Цзэшэнь дал кость, была другой, Мокка всё же с благодарностью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наступила, и Гу Бай чувствовал усталость, поэтому хотел поскорее отправиться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гостевая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проводил Гу Бая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увидел знакомую дверь и свой багаж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комнату убирают каждый день, и постельное бельё было заменено.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подходит. Я остановлюсь в гостевой.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Чу Цзэшэня, и ему не следовало там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однако, не видел в этом ничего странного и гордо вошёл в комнату, даже обернулся, чтобы посмотреть, почему Гу Бай не следует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вошёл в гостевую комнату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закрыл дверь и посмотрел на Мокку, который уже устроился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хозяин, занявший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не понимая,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встреча закончилась неудачно, и на следующий день Гу Бай получил сообщение с извинениями от Линь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Ли: Прости, Гу Бай, я хочу извиниться за то, что при первой встрече у меня были скрытые мотивы. В самом деле, брат Вэнь увидел твою анкету о трудоустройстве. Мы учились вместе четыре года, но никогда не общались близко, поэтому я был удивлён, узнав, что ты работаешь в компании «Чу».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нашей встречи мы много говорили, и я забыл о своих первоначальных намерениях. В тот момент у меня была только одна мысль — стать твоим другом. Позже Сяо Чэнь всё ещё интересовался твоей личностью, поэтому во время каникул в честь Национального дня он решил поехать в город С, чтобы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ужин был ошибкой Сяо Чэня, и я приношу за него извинения. Теперь он понимает, что поступил неправильно, и надеюсь, что ты не будешь держать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произошло между тобой и братом Вэнь, и не хочу вмешиваться в ваши личные дела. С вчерашнего вечера брат Вэнь был не в настроении, поэтому сегодня я отвёз их на экскурсию. Если что-то случится, ты можешь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приношу свои извинения.]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читал это сообщение, играя с Моккой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увидев, что он остановился, подошёл к его ногам и толкнул его, чтобы тот бросил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положил мяч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сидя за чайным столиком, заваривал чай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увидев, что хозяин смотрит в телефон, сам принёс мяч к ногам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 извинился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тоже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твой однокурсник, который работает в городе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сказал, что изначально действительно смотрел мою анкету и приближался ко мне с определённой целью. Я уже чувствовал, что у него были скрытые мотивы, но не знал, что он видел мою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Баю становилось всё интереснее, что же написал Чу Цзэшэнь в его 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поднял мяч и бросил его, а Мокка быстро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 продолжать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чувствовал себя немного некомфортно. Такие однокурсники не стоят того, чтобы поддерживать связь. Лучше вообще никогда больше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этого аспиранта.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больше не будут меня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всё же было любопытно, что написал Чу Цзэшэнь. Спросить напрямую было бесполезно, поэтому он решил спросить у тех, кто видел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Бай: Я принимаю твои извинения. Мне интересно, что же я написал в анкете, что заставило вас поверить? Каждый пункт не имеет никакого отношения к моей специальности. Как компания «Чу» могла предложить мне такую высокую зарплату?]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Ли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Ли: Сначала мы тоже сомневались, но мы действительно увидели на официальном сайте компании «Чу» должность исполнительного директора, и она была указана под фамилией 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следуя словам Линь Ли, нашёл на сайте компании «Чу» информацию об исполнительном директоре. Описание было кратким, упоминалась только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компании «Чу» уже был генеральный директор, и добавление должности исполнительного директора было излишним, даже немного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передал телефон Чу Цзэшэню: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объясни,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сначала взял телефон, а затем бросил мяч, но промахнулся. Мокка, привыкший к этому, сам побежал за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глядя на сайт,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официальный сайт компании «Чу».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не торопясь, облокотился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думаю, что дизайн вашего сайта не очень удачный.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рассмеялся и положил телефон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господина Гу есть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специалист по управлению, вряд ли мог что-то предложить в области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фыркнул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поставил перед Гу Баем чашку свежезаваренного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чая наполнил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взял чашку и сделал глоток. Чай был ароматным, с лёгкой сладостью послевкусия.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чайный блин он видел, как Чу Цзэшэнь достал из коллекционного шкафа. Похоже, это был один из сокровищ старейшины Чу, и его стоимость, вероятно, превышала семь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шкафу хранились все сокровища старейшины Чу, но Чу Цзэшэнь выбрал именно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выпил ещё полчашки. Пить сначала, а потом разбираться. Если старейшина Чу вернётся, Чу Цзэшэнь будет первым, кто получит выговор, а палка не достанет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наблюдал, как Гу Бай с удовольствием пьёт чай, и, казалось, забыл о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посмотрел на него и, видя, что тот не отвечает,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 забыл, просто наслаждался чаем, а потом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не настоящая вина. Когда Мокка чувствует себя виноватым, он отводит взгляд и поджимает уши. А вина Чу Цзэшэня выглядела совершенно искренней, совсем не похожей на вину Мокки.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ты виноват? — Гу Бай протянул Чу Цзэшэню пустую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налил ещё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обнаружил, что я добавил информацию на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признаёшь это. — Гу Бай поднял бровь. — Зачем добавлять такую ненужную должность на сайт?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передал чашку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всё выглядело правдоподобно. В твоей анкете я указал эту должность, поэтому решил обновить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Действительно, педантичный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говорил, что это просто руководитель группы, а сегодня это уже исполнительный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руководителя группы до исполнительного директора — это был огромный скачок, который даже трудно было посчитать.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повышение, — сказал Чу Цзэшэнь.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одну ночь превратиться из руководителя группы в исполнительного директора? Ты действительно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