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Жуян, говоря о «женской широте души», имела в виду Чжаоян, но её слова были адресованы чиновникам. Чжаоян не могла не рассмеяться, хотя и понимала, что это серьёзно. Теперь, узнав причину, она могла догадаться, что произошло: Гу Жуян, увидев этот свиток, разозлилась и не стала сдерживаться. Кун Пучжи, допустивший ошибку, первым потерял терпение, и конфликт стал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 вопрос: кто подложил этот «Трактат о морских разбойниках» и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вернулась в зал для совещаний. На следующий день предстояла аудиенция у императора, и нужно было соблюсти все формальности. Поскольку Ду Юн был учёным, она попросила его объяснить Гу Жуян необходимые детали. Теперь она могла не беспокоиться об их отношениях. Проблема заключалась в этом «Трактате». Императорский двор уже перебрался на остров Тайпин, окружённый морем, и сотрудничество с Гу Жуян было важным. Для чиновников чтение подобных книг не было чем-то необычным, но странно, что она оказалась именно перед Гу Жуян, и через министерство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хочет испортить наши отношения с портом Ваньши? — предположил Сунь Чжимяо, уже проводивший Куна Пучжи. Чем меньше людей знало об этом, тем лучше, особенно учитывая возраст Куна и его невысокий статус в министерстве.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писала вам о том, что произошло в порту Ваньши. Это не первая попытка поссорить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Чжимяо задумчиво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«Трактат» вряд ли сможет подорвать доверие императора к порту Ваньши. Все чиновники знают, что принцесса разрешила экспорт риса и технологий, что стало огромной помощью для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посмотрела на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это не просто попытка поссорить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спросил Сунь Чжимяо.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Провокация, — коротко ответила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понимаю, — признался Сунь Чжимяо.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в Городе Возвращения, министерство ритуалов было единым. Теперь, спустя месяц, департамент церемоний смог подложить эту книгу прямо у меня в доме. Кто-то хочет показать, что министерство уже не так безопасно, как я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резко возразил Сунь Чжимяо. — Министр ритуалов, господин Хуан, ваш дядя, и большинство сотрудников министерства — его ученики. Все они стремятся к процветанию Города Возвращения и верны императору 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жестом предложила ему сесть. Сейчас не время для подозрений: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говорить о других вещах. Давайте разберёмся, кто подложил этот «Трактат».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Чжимяо выглядел расстроенным, но, как и сказала Чжаоян, сейчас важно было сосредоточиться на главном. Он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выполню ваше поручение и доложу до вашего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не ожидала, что сразу после возвращения столкнётся с такой проблемой. Первым подозреваемым был, конечно же, Восточный дворец. Ведь шпион из порта Ваньши, связанный с Восточным дворцом, всё ещё находился под стражей. Была ли эта провокация связана с тем самым советником Чу, оставалось неизвестным. Похоже, помимо восстановления авторитета при дворе, ей придётся разобраться с Восточным дворцом. При этой мысли её брови снова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Ди, — позвала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госпожа, — вышла из тени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пусть Люлан поужинает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части дома принцессы Гу Жуян также была в замешательстве. К счастью, с ней был Ду Юн, а не Кун Пучжи, иначе слугам пришлось бы снова звать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сидела на циновке, а Ду Юн напротив неё, с лёгкой улыбкой на лице. Она же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лет назад мы так же сидели, — сказал Ду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Ду, — ответила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чему я тебя учил?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остатки клана Гу бежали за границу, Хэ Саньсы руководил флотом, а Ду Юн занимался образованием Гу Жуян. Они изучали классические тексты, а также труды по морским сражениям, которые Ду Юн собирал и анализировал, чтобы передать свои знания молодой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сказала Гу Жуян, поднимая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поправил очки. Если бы она действительно ничего не помнила, вряд ли бы стала владычицей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Главе не обязательно помнить, главное — применять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Ду, не томи, перейдём к делу, — сказала Гу Жуян, которая терпеть не могла две вещи: когда Хэ Саньсы напоминал о замужестве, и когда Ду Юн начинал читать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говорили древние...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попроще? — прервала его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пристально посмотрел на неё, а она лишь улыбнулась. С этой Главой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хотя в Городе Возвращения находится двор Великой Чжоу, мы с тобой знаем, что он уже не тот. Для внешнего мира город — это правитель, а порт Ваньши — подданный, но на самом деле мы равные партнёры. У правителя свои обязанности, у гостей —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завтра я не должна кланяться императору Гуансяо? — спросила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кланяться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равенство? — возразила Гу Жуян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знал, что она играет с ним, и был готов к ответу: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приехали в Город Возвращения для бизнеса или чтобы сопровождать принцессу Чжаоян?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сопровождать её, — ответила Гу Жуян,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бизнес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визит к родным, то сначала выполните свои обязанности супруга принцессы. Поклон тестю — это не позор. Что касается бизнеса, я сам всё улажу, — сказал Ду Юн. — Мы потратили столько сил, чтобы приехать сюда, и не уедем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кивнула. Хотя она вернулась с Чжаоян из благодарности, она также хотела обеспечить порту Ваньши место в этом мире. На востоке была Япония, богатая железом, на западе — Голландия, Франция и Англия, на северо-западе — Аньян и Сиам, известные своими специями и древесиной. Только порт Ваньши не имел своих ресурсов. Жители острова Тайпин были пиратами, и море — их единственное умение. Город Возвращения дал им надежду, и, как сказал Ду Юн, они не уедут без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внешние угрозы вызвали в Гу Жуян чувство неудовлетворённости. Хотя сотрудничество с Городом Возвращения было лучшим вариантом, она не хотела, чтобы их отношения с Чжаоян стали чисто деловыми. Чжаоян была интересной личностью — принцессой с чистым сердцем, казавшейся хрупкой, но обладавшей смелостью. Она была хитрой, но верной своим принципам. Она старалась адаптироваться к жизни в порту Ваньши, как неловкая, но решительная девушка. Для Гу Жуян такая Чжаоян вызывала симпатию, и она хотела быть с ней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расстроит Чжаоян? — спросила Гу Жуян. — Она искренний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усмехнулся Ду Юн. — Глава, вы слишком много думаете. Она хочет процветания Великой Чжоу, а мы — лишь первый шаг в её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быть с ней искренней, — сказала Гу Жуян, не скрывая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ваша искренность может обернуться болью. Подумайте об этом, — сказал Ду Юн, понимая, что дальнейшие уговоры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