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немного обескуражен.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Хань заставляет его уйти, а это означает... попытка соблазнения была объявлена неудачей.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может сделать Хаоранский Альянс, каким курсом он должен следовать?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тайно прибежал, чтобы утешить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Чжао Дася, не волнуйся. - говорит Сяо Линь: - Цзяочжу просто говорит плохие слова когда в гневе.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чувствует себя оскорблённым и говорит: - Он уже заставляет меня выйти, это просто слова гнева?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 хочет потянуть за руку Чжао Цзяньюй, чтобы побудить его продолжать идти, чтобы пробудить его решимость соблазнить лидера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 тяжело вздыхает.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Линь: - Чжао Дася, если бы Цзяочжу действительно хотел, чтобы ты ушёл, он бы не заставлял тебя убирать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 не понимает.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Линь:  - Он заставит тебя немедленно покинуть секту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 -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Линь: -  Чжао Дася! Цзяочжу всё ещё любит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 - Эх...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Линь чрезвычайно взволнован: - Чжао Дася, конечно, если ты сможешь сварить яичную лапшу, ты завоюешь любовь Цзяочжу,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Цзяньюй: 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http://bllate.org/book/15471/1366675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