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лет, естественно, у императора Цзинфэна было достаточно времени, чтобы вырастить нового талантливого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Ханьцзине было немало семей военных чиновников, таких как семьи Коу и Кань — обе с блестящими боевыми заслугами. Однако в этом поколении Кань Чжуи, хоть и была командиром столичной охраны, была женщиной, и императрица не позволила бы ей вести войска на поле боя. Что касается семьи Коу, то Коу Янь внешне походил на военного, но на самом деле он честно сдал гражданские экзамены и занял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министерств в течение ночи провели совещание, подготовили доклад и подали его. Свет в Чертоге Чэнхэ не гас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Дэфу вышел с императорским указом. Гражданские и военные чиновники, а также Цинь и Кань, узнавшие новость и поспешившие явиться, преклонили колени перед Чертогом Чэнхэ.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зачитывать, все присутствующие выглядели так, словно в них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Цзинфэн издал указ: назначить наследника герцога Динго, Цинь Яня, помощником командующего Западной границы. Также из семей Кань и Коу были выбраны два военных чиновника, назначены левым и правым заместителями генерала, чтобы совместно с Цинь Янем командовать стопятидесятитысячными гарнизонными войсками Ханьцзина и прилегающих округов. Через два дня выступить на северо-западную границу, чтобы отразить Цзиньчи.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детёныш, которого герцог Динго так оберегал, всё же отправился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знатных кланов во главе с Ши Гунпином не могли понять: судя по отношению императора Цзинфэна на протяжении многих лет, он, казалось, не хотел позволить Цинь Яню иметь военную власть. Почему же теперь он выпускает тигра обратно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сотен чиновников было немало противников, но все они были подавлены императором Цзинфэном.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отправки император Цзинфэн вызвал Цинь Яня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Цинь Яня этот государь всегда был очень занят: либо просматривал доклады, либо обсуждал дела с сановниками.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полулежал, закрыв глаза, на подушке, Цинь Янь заметил, что тот, как и его дед, уже седел у висков, его лицо больше не было молодым, оно даже казалось исхудавшим и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Хэчжоу, ты ведь таишь обиду на меня за то, что я отправил тебя командовать войсками на северо-запад?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Цзинфэн приподнялся, слегка потянув уголки губ, будто пытаясь улыбнуться ему, но не смог, лишь сделал свой голос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рассеянно блуждал в пустоте: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думаю: что же нужно сделать, чтобы считаться хорошим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Ранний подъём и поздний отбой, ежедневное напряжение всех сил — разве это делает императора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молча слушал,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возвели на этот трон, никто не спросил, хочу ли я этого и смогу ли я быть хорошим императором. — Он снова перевёл взгляд на Цинь Яня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помнишь ли ты, но ещё при жизни вдовствующей императрицы говорила, что ты очень похож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внешне, а характером, происхождением и даже положением. — Император Цзинфэн сделал паузу. — Ханьцзин долго держал тебя в заточении. Теперь я позволю тебе взглянуть на северо-западную границу. Когда ты увидишь безбрежные просторы северо-запада, ощутишь ветер с предгорий Хэлань, испьешь воды озёр степи, и снова вспомнишь этот прогнивший Ханьцзин — я хочу посмотреть, сделаешь ли ты иной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Янь вышел из бокового зала, уже полностью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шёл по дворцовой дороге, размышляя в оцепенении: возможно, он никогда по-настоящему не понимал этого императора Даюаня.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Цинь Янь повёл войска в поход, облачённый в доспехи и сидя верхом на лошади, он обернулся, окинув взглядом чёрную от воинов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не знали, на что смотрит этот молодой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Цинь Янь так и не увидел того, кого надеялся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закрыл глаза, повернулся и отдал приказ сниматься с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Ханьцзин, да и весь Даюань в целом, не верили в успех этой военной кампании. В конце концов, нелепые выходки Цинь Яня были у всех на виду, он даже не бывал на настоящей войне. Они думали, что наследник Цинь, едва попав на поле боя, струсит, после чего его отправят обратно в Ханьцзин, а вместо него пошлют более надёжного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месяц Цинь Янь не сумел получить преимущества над народом Цзиньчи и лишился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месяц Цинь Янь, с ещё не до конца зажившей рукой, облачился в доспехи и вышел на поле боя. Сражался с народом Цзиньчи на равных, обе стороны отступили на тридцать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месяц Цинь Янь применил тактику обходного манёвра, перехитрив вражескую армию, и отбросил их на двадцать ли за хребет Хэлань.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известия о победе, с тех пор в Даюане больше никто не осмеливался упоминать о легкомысленном поведении наследника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несмотря на постоянные победы, народ Цзиньчи становился всё более упорным и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 людей для мирных переговоров с Даюанем, даже подписали соглашение о прекращении огня, а затем всего через несколько дней перегруппировались и атаковали, воспользовавшись расслабленностью лагеря Западной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инцидентов Цинь Янь тоже не смел расслабляться, постоянно находясь в напряжении, будучи неспособным ни отпустить ситуацию, ни отступить. Военные действия постепенно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Ханьцзине все ругали Цзиньчи за бесстыдство, но что поделать — тысячи ли разделяли их, нельзя было надеяться, что брызги плевков целого города утопят народ Цзиньчи. Оставалось лишь уповать на неожиданно проявившего себя наследника Циня, чтобы он поскорее закончил войну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наступило лето двадцатого года правления под девизом Цзинфэн.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стояла ясная погода, и жители Ханьцзина подумали, что наконец-то дождались хороших дней. Не ожидали они, что это лишь уловка Небесного Владыки. Более сильный и затяжной дождь обрушился на Ханьцзин ночью и не прекращался четыре дня подряд. За исключением укреплённых водных каналов в западной части города, дамбы крепостных рвов в трёх других местах Ханьцзина были переполнены, речные воды хлынули внутрь, затопив часть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Министерства работ, под гневным взором императора Цзинфэна, день и ночь откачивали воду, укрепляли дамбы. Даже обычно ленивый Ши Гунпин, держа зонт, выдержал две бессонные ночи, после чего «заболел» и вернулся в свою резиденцию на поправку, оставив мелких служащих Министерства работ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несколько партий мастеров выбились из сил, наводнение наконец удалось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Цзинфэн находился в Чертоге Чэнхэ, просматривая доклады, присланные из регионов, и его лицо постепенно омрачалось.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сановников стояла внизу, все опустили головы, не смея даже громко дышать, безмолвствуя.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император Цзинфэн смахнул все доклады на пол и в гневе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Цзянчэне, Цзинчжоу и Хэнъяне наводнения не прекращаются, большая часть домов и плодородных полей затоплена, а местные власти скрывали и задерживали отчёты, подвергая жизни людей опасности! Они недостойны быть моими чиновниками! Недостойны быть отцами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прошёлся взад-вперёд, заложив руки за спину,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финансов,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финансов сделал шаг вперёд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самое срочное сейчас — быстро собрать серебро и зерно, отправить в пострадавшие районы, сначала устроить беженцев, а одновременно направить людей на ремонт каналов и отвод воды. Иначе, если дожди будут продолжаться, тушить пожай, подбрасывая хворост, бесполезно. В чрезвычайных обстоятельствах нужны чрезвычайные меры. Что касается привлечения к ответственности, я осмелюсь предложить оставить это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Цзинфэн окинул взглядом помост. Кроме министра финансов, все остальные сановники стояли с бледными лицами,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императора Цзинфэна нарастал: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что?! Все онемели? Обычно в борьбе за заслуги вы все проворнее любого!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тот, кто высунется первым, легко может попасть под гнев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Цзинфэн посмотрел на Ши Гунпина: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Гунпин,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Ши Гунпин, ещё не успев подготовить ответ, вышел из ряда гражданских чиновников и, дрожа,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слуга… Ваш слуга считает, что министр финансов совершенно прав. Министерство работ… Министерство работ, естественно, полностью поддержит строительство каналов, оказание помощи народу…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Цзинфэн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ты, руководя строительством каналов, заболел. По-моему, ланчжун Ши чувствует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Гунпин ещё больше заволновался и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слуга… Ваш слуга…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Цзинфэн нетерпеливо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действия на северо-западе зашли в тупик, неизвестно, чем обернутся. Казна должна быть сохранена на случай непредвиденных обстоятельств на фронте. Поступим, как предложил министр: срочно подготовьте план, все дворцы и министерства сократят расходы, сначала выделят часть серебра для помощи пострадавшим. Министерство работ мобилизует людей для оказания помощи и вскоре отправится в три региона для ликвидации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проблемы и внешние угрозы — казалось, весь город Ханьцзин погрузился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Пэй Чоу снова проходил мимо Западных ворот и увидел, что стражи столичной охраны у ворот вступили в спор с кем-то, в толкотне повалив женщину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Пошла, пошла! Сколько раз говорить, это у подножия столицы, императорский город Ханьцзин! Беженцев не принимаем!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в лохмотьях, её матерчатые туфли уже протёрлись. Упав на землю, она не поднялась, лишь подняла голову и в оцепенении уставилась на величественную городскую стену,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за ней также были другие беженцы, столь же исхудавшие, около тридцати человек, собравшиеся небольшими группами. Увидев, что у неё не вышла ничего добиться от стражей столичной охраны у ворот, они тоже притихли,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голоден! Не ел уже несколько дней,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прижатый к груди взрослым, хныкал, на его грязном лице 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ребёнка обыскал всё своё тело, но так и не нашёл ни крошки еды. Увидев, что у обочины растёт пучок травы, он сорвал несколько белых нежных корешков и сунул их в руку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беженцы, увидев это, тоже устремились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у ворот хотел окрикнуть их, но, видя, как они наперегонки рвутся вперёд, стиснул зубы и сделал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числовые значения (например, "стодпятидесятитысячными" на "стопятидесятитысячными"), убраны лишние кавычки в диалогах, вся прямая речь оформлена через длинное тире с соблюдением правил (пустые строки до и между репликами). Термины из глоссария использованы корректно.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