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обсуждая ситуацию, они все еще не могли разобраться в происходящем, и Минда, потеряв терпение,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гадать без конца. Лучше отправимся в уездную управу и сами посмотрим, кто эта лжепринцесса.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слова имели смысл, Тан Чжао, подумав,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нам стоит сначала посетить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беспокоясь, что Ван Инцю может снова отправиться в уездную управу, поспешила к ней домой. Однако на этот раз, в отсутствие посторонних, ей, как и следовало ожидать, не открыли дверь. Размышляя перед запертыми воротами, она, собравшись с духом, решила пойти по старому пути — как в прошлые тайные встречи, она перелезла через стену рядом со спальней Ван Инцю и бросила камешек в 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 не отреагировала, и Лянь Цзинъяо, набравшись смелости, взяла горсть камешков и стала бросать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Ван Инцю, не выдержав, с усталым лицом вышла из комнаты и, подняв голову, увидела сидящую на стене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пришла? Я же сказала, что мне 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опершись на стену, впервые за два года действительно перелезла во двор. Прыгнув вниз, она сделала несколько шагов вперед и, оказавшись перед Ван Инцю, с видимой смелостью, но с внутренним смущением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может, ты хочешь увидеть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Инцю, не ожидавшая такого вопроса,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не теряя времени, подошла ближе и схватила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 машинально сделала несколько шагов, но затем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заключили в темницу. Как ты собираешься устроить мне встречу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не стала объяснять,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доверия к Лянь Цзинъяо или из-за тлеющей надежды, Ван Инцю все же последовала за ней. Они добрались до уездной темницы, где издалека увидели охраняющих вход тюремщиков.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Инцю, увидев это, нахмурилась и, схватив Лянь Цзинъяо за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идти. Это серьезное дело, моего отца строго охраняют, и свидания с ним запрещены. Даже эти тюремщики не берут деньги от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Ван было только двое — отец и дочь. Уездный воевода Ван, овдовев в молодости, не женился снова и не имел других детей. Поэтому с тех пор, как его заключили в тюрьму три дня назад, только Ван Инцю могла заботиться о нем. Она обращалась к старым знакомым семьи и даже к семье своего жениха, но все было напрасно. Единственное, что ей оставалось, — это подкупить тюремщиков, чтобы отцу в тюрьме было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 не помогло — тюремщики отказывались брать ее деньги. Ван Инцю, хоть и была наивной, понимала, что если даже жадные тюремщики не решаются брать деньги, то положение ее отца действительно тяжелое. Именно поэтому она стояла у ворот уездной управы,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однако, не послушала ее,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подожди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 не питала надежд, лишь смотрела на их соединенные руки,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тоже не спешила подходить. Она держала Ван Инцю за руку и, стоя в отдалении, внимательно наблюдала за происходящим. Внезапно она сделала жест рукой. Двое тюремщиков у входа в темницу через некоторое время подошли друг к другу, и один из них получил от другого кусочек серебра, после чего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остался лишь один тюремщик, который издалека помахал Лянь Цзинъяо, и она, взяв Ван Инцю за руку,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Тюремщик, увидев их, без лишних слов повернулся и открыл ворота, затем вынул связку ключей и передал ее Лянь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двенадцатая камера слева. Поторапливайтесь.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взяла ключи и, держа Ван Инцю за руку, вошла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не последовал за ними, а, закрыв ворота, снова встал на страже,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Темница, место заключения преступников, была мрачной и холодной, особенно в начале зимы. Ван Инцю, едва переступив порог, невольно вздрогнула от холода и инстинктивно прижалась к Лянь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почувствовав это, крепче сжала ее руку, но не решилась на большее, тихо объясняя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тюремщики не берут твои деньги, потому что боятся последствий. Но если предложить достаточно, и у них не будет обременений, то даже самые опасные деньги они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 кивнула, не обращая внимания на слова, и, следуя за Лянь Цзинъяо, вскоре увидела, как в одной из камер трое или четверо тюремщиков спали, положив головы на стол. Она не остановилась, лишь продолжила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Девять, десять, одиннадцать, двенадцать... Они добрались до нужной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Инцю, сосчитав до двенадцатой камеры, устремила взгляд внутрь, но из-за темноты могла лишь смутно разглядеть фигуру человека. Лянь Цзинъяо, заметив это, сняла со стены масляную лампу, зажгла ее и осветила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воскликнула Ван Инцю,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камере был одет в тонкую тюремную робу, его волосы были растрепаны, и он уже не выглядел так, как она помнила. Но это было не самое страшное — Ван Инцю испугалась, увидев пятна крови на его теле. Он лежал на куче соломы,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убедившись, что это действительно он, быстро открыла дверь ключом. Ван Инцю бросилась внутрь, подняла отца и увидела, что его лицо было бледным, зубы сжаты, и он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отец, очнись! — кричала Ван Инцю в панике, но не могла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 тоже подошла, чтобы осмотреть уездного воеводу, но результаты были неутешительными — для них, практикующих боевые искусства, раны на теле были не страшны, но уездный воевода Ван, хоть и отвечал за безопасность уезда, был всего лишь чиновником. Он не выдержал пыток и холода тюрьмы и теперь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голос дочери, он все же открыл глаза. Ван Инцю, увидев это, не могла сдержать слез, но он, посмотрев на нее, перевел взгляд на Лянь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воевода Ван знал Лянь Цзинъяо. В прошлом году, узнав, что дочь тайно встречается с кем-то, он провел расследование и даже встречался с ней. Тогда он понял, что она — женщина, но, не желая расстраивать дочь, не сказал об этом, лишь упомянул о ее происхождении. Позже правда все же вышла наружу, и они расстались не лучшим образом. Он жалел дочь и не испытывал симпатии к этой лгунье.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ее снова, его чувства были сложными, но у него не было времени на прошлые обиды. Он снова попытался что-то сказать, но не смог, лишь указал рукой на Лянь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поняв его жест, подошла и встала на одно колено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у вас есть что сказать,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воевода Ван не мог говорить, но снова поднял руку, и Лянь Цзинъяо подала ему свою ладонь. Он посмотрел на нее, его пальцы дрожали, когда он что-то писал на ее руке. Ван Инцю, вытирая слезы, тоже смотрела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разглядеть написанное, Лянь Цзинъяо резко сжала ладонь и, достав флакон с лекарством, передала его Ван 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Инцю, сначала обработай раны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Инцю, немного замешкавшись, взяла лекарство, но, увидев раны на теле отца,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уездный воевода Ван закончил писать и, казалось, его последние силы покидали его. Он глубоко посмотрел на Лянь Цзинъяо, затем на дочь и, наконец, с бесконечной грустью передал руку дочери в руки Лянь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