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Чжао не считала поведение Минда странным. На самом деле маленькая принцесса никогда не была терпимой, она была крайне привязчивой и властной. Раньше, когда она была рядом, она не позволяла никому отвлекать внимание Сун Тина, даже ревновала к наследному принцу. Тем более теперь, когда Тан Чжао и Лянь Цзинъяо часто разговаривали вместе, да ещё и избегали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была полна недовольства, но Тан Чжао лишь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говорим за твоей спиной? Это ты всегда смотришь на неё, и Цзинъяо, боясь, что ты расстроишься, избегает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Минда стала ещё более недовольной и протянула руку, чтобы ткнуть Тан Чжао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неё заступаешься?!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увидев её ревнивое выражение, не могла не улыбнуться. Уголки её губ поднялись, и на щеке появилась ямочка, как раз там, где Минда её ткнула. Она взяла руку Минда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это такая ерунда, а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разозлили Минда ещё больше, но Тан Чжао легко смогла её успокоить, сказав несколько слов. Ревнивая маленькая принцесса снова стала сладкой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мягкая маленькая принцесса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снова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рассказала ей о ситуации, а затем, взяв её за руку, повела в комнату,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поеду с Цзинъяо в город, чтобы посмотреть, как обстоят дела. Также нужно проверить, сколько осталось императорской гвардии. После тех событий император провёл реформу гвардии, так что их верность не должна вызывать сомнений. Чем больше гвардейцев будет защищать тебя, тем спокойнее мне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«теми событиями» она имела в виду дворцовый переворот десятилетней давности, который до сих пор вызывал дрожь у всех. Это был мятеж, начатый императорской гвардией, которая должна была быть предана императору, но почти половина из них повернула свои мечи против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был усвоен, и с тех пор честность и верность стали главными критериями при отборе в гвардию. Сейчас, возможно, в ней всё ещё есть один или два предателя, но повторение такого масштабного мятежа, как тогда, невозможно. Даже если командир гвардии будет подкуплен, он не сможет повести за собой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Минда не обратила внимания на гвардию, она нахмурилась и, схватив руку Тан Чжао, сказала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мало разговаривать наедине, завтра вы ещё и оставите меня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У нас есть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защищённой — это счастье, но быть постоянно опекаемой, как ребёнок, не так приятно. Минда покачала руку Тан Чжао, капризно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Пинлян — это не логово дракона, Атин,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задумываясь,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ещё не выздоровела, а до Пинляна десятки ли. Как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ответила, как будто это было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лошади, я не такая уж изнеженная.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услышав, что она не изнеженная, не смогла сдержать смеха, провела пальцем по её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изнеженная? Неужели ты забыла, как однажды, когда училась вышивать, уколола палец, и я полдня тебя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изнеженность, просто она хотела поныть — так подумала про себя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мысли — это одно, а капризы, направленные на нужного человека, никогда не устаревают.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 недовольным видом подошла к Тан Чжао и поцеловала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Атин, возьми меня с собой. Не оставляй меня одну, я буду скучать и начну думать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мягкие губы коснулись щеки, и на лице Тан Чжао мгновенно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когда Лянь Цзинъяо пришла за Тан Чжао, она увидела, что обе уже готовы. Она посмотрела на Минда и с удивлением спросила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хотела сначала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смущённо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посмотрела на них и всё поняла — Тан Чжао обычно была решительной и даже привыкла командовать, но перед своей маленькой женой она становилась мягкой. Такая капризничала, и она сразу же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было не так важно, главное, чтобы в городе не было проблем, поэтому не имело значения, поедут двое или трое. Лянь Цзинъяо только с беспокойством посмотрела на рану на животе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Поехать вместе — это ничего, но её рана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беречь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жена, того и забота, это естественно. Лянь Цзинъяо, видя её уверенность, не стала спорить, только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собираешься сразу возвращаться, разве твою жену не стоит замаскировать, чтобы её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загорелась идеей, она планировала надеть на Минда вуаль перед входом в город, но подумала, что в такое время явная маскировка может вызвать подозрения. Услышав слова Лянь Цзинъяо,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Цзинъяо, ты умеешь менять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менять, но я знаю несколько простых способов изменить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обрадовалась, обернулась, чтобы что-то сказать Минда, и увидела, что та слегка покраснела, но её глаза сияли. Тан Чжао замерла, и только потом заметила лёгкую застенчивость в глазах Минда. Она наконец поняла, что в словах Лянь Цзинъяо был ещё один важный момент — «маленькая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Минда сама сказала Лянь Цзинъяо, что она её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хотела объяснить, но, встретив взгляд Минда, почему-то не смогла, и её уши покраснели. В конце концов она кашлянула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Цзинъяо немного изменит твою внешность, а затем мы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Минда, радуясь, что она не стала объяснять, и гордо посмотрела на Лянь Цзинъяо, как будто была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конечно, понимала женскую ревность, и никакие объяснения тут не помогут. Она с лёгкой улыбкой, которая немного разрядила её напряжённое настроение,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поблагодарила и повела Минда в комнату Лянь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одном доме, но это была территория Лянь Цзинъяо, поэтому Тан Чжао и Минда держались в своих комнатах и коридоре. Комната Лянь Цзинъяо была для них запретной зоной, и они даже не думали туда заходить, так что это был их первый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главы крепости была простой, мебель хоть и была изящной, но минимальной. Кроме туалетного столика, в комнате почти ничего не было. На стенах висели лук и стрелы, а также мечи из её коллекции, что почти полностью скрывало единственный намёк на женственность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осмотрелась и потеряла интерес, послушно села перед туалетным столиком. Зеркало перед ней было ярким, видимо, его недавно полировали, и оно чётко отражало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Минда была красива, и в королевской семье редко встречались некрасивые. Однако пятнадцать и двадцать пять лет — это разные вещи. Первое — это бутон, который только начинает раскрываться, а второе — цветок в полном расцвете. Её красота, лишённая детской наивности, но наполненная очарованием, заставляла сердца биться чаще — если бы не власть старшей принцессы, сколько бы людей уже попросили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http://bllate.org/book/15453/1371011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