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была удивлена таким внезапным объятием, чувствуя, как тело Минды слегка дрожит, а её руки сжимают с чрезмерной силой. Она смогла понять, что Минда переживает сильное волнение. Сделав глубокий вдох, она легонько похлопала Минду по спине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вернулась. Не волнуйся,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Минда не отпускала её, продолжая крепко держать, уткнувшись лицом в плечо Тан Чжао. Со временем Тан Чжао почувствовала, как её плечо становится слегка влажным, и, слегка отстранившись, она увидела, что глаза Минды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была избалованной и привязчивой, иногда используя слёзы, чтобы вызвать сочувствие, но сейчас она плакала так искренне, что Тан Чжао увидела это впервые. Она испугалась, подумав, что за ночь что-то произошло, и, схватив Минду за руки,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что случилось? Почему ты плачешь?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Минды лились без остановки, одной рукой она крепко держалась за край одежды Тан Чжао, выглядев при этом крайне жалко. Тан Чжао почувствовала боль в сердце и беспокойство, пока Минда не протянула руку, раскрыв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белой ладони лежал засохший травяной кузнечик с тёмными пятнами, выглядевший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 мгновение замерла, узнав кузнечика, которого она сама сплела. Она с недоумением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что я тебе недавно подарила? Почему он так быстро засох и почему эти странные пятна?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поняв, что это может расстроить Минду,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нравятся такие, я могу сплесть ещё, не нужно из-за этого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Минды продолжали капать, но она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тот кузнечик, что ты мне недавно подарила. Я нашла его в маленькой коробочке.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Чжао вспомнила о той коробочке, которую Минда всегда носила с собой, но которую она сама не решалась открыть. Оказалось, что в этой коробочке, которую Минда так бережно хранила, лежал этот маленький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моргнула, всё ещё ощущая знакомость кузнечика, но не могла вспомнить, откуда он взялся. Ведь в прошлом она дарила Минде не одного кузнечика, и где они все теперь — неизвестно. Однако тёмные пятна на этом кузнечике вызывали у неё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Погружённая в размышления, Тан Чжао внешне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вытирать слёзы Минды, её взгляд был мягким и полным заботы, словно одно её прикосновение могло утешить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лаской Минда наконец перестала плакать, её покрасневшие щёки выглядели ещё более трогательными. Она слегка наклонила голову, прижавшись щекой к ладони Тан Чжао,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но, глядя на этого кузнечика, я чувствую такую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я забыла многое, много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слегка пошевелила пальцами, не комментируя слова Минды, но её взгляд снова упал на уродливого кузнечика. После долгих раздумий она вспомнила, что перед своей смертью в прошлой жизни сплела кузнечика, чтобы подарить его Минде, которая потеряла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тёмные пятна на кузнечике, она догадалась,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чувствовать, Тан Чжао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не задумываясь, кивнула и указала на своё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очень грустно. Перед твоим возвращением я всё время боялась, что ты не вернёшься… Хорошо, что ты вернулась, Атин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Минда внимательно осмотрела Тан Чжао и заметила, что та, кроме усталости от бессонной ночи, не имела ни капли крови на себе. Она выглядела спокойной, словно просто вернулась с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снова замолчала,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ты… ничего не вспомнила?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покачала головой, но затем вспомнила что-то и потянула Тан Чжао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помню, но, Атин брат, пойдём, я хочу кое-что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послушно последовала за ней и, войдя в комнату, сразу увидела развёрнутый свёрток на столе, понимая, что именно Минда хотела ей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подвела её к столу и указала на жетон и печать: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Атин брат, посмотри, жетон для вызова войск и печать старшей принцессы… Почему старшая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глядя на Минду, молчала некоторое время,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ты многое забыла. Хочешь, чтобы я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вернувшегося из мёртвых, время после смерти не имеет значения. Десять или двадцать лет для неё — всего лишь мгновение. Поэтому за эти десять лет произошло многое, о чём Тан Чжао знала лишь в общих чертах, и только сами участники событий могли знать всё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Тан Чжао был краток — десять лет уместились в её словах менее чем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одной рукой крепко держала Тан Чжао, словно хватаясь за спасательный круг, а другой подпирала подбородок, слушая её рассказ…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об их помолвке десять лет назад, о смерти покойного императора и о дворцовом перевороте, который унёс жизнь Сун Тина. Затем время быстро перенеслось на десять лет вперёд, и она рассказала о том, как старшая принцесса стала важной фигурой при дворе, как она обрела власть и как усердно трудилась — для старшей принцессы жетон для вызова войск был естественным атрибутом.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Тан Чжао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внезапно покинула столицу и отправилась инспектировать Маочжоу, как попала в засаду тех наёмников. Но твои раны заживают, и скоро ты полностью поправишься. Из Пинляна тоже выслали людей для поиска тебя, но я не стала сообщать о твоём местонахождении. Теперь я рассказала тебе всё, что знаю, и дальнейшее решение остаётся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изложила всё объективно, но кое-что упустила. Например, о существовании Сун Чжэня, о их прошлых разногласиях и о тайнах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могли лишь вызвать недовольство, а последний… Если бы Минда всё ещё была той проницательной старшей принцессой, Тан Чжао, возможно, рассказала бы ей о делах семьи Тан, но сейчас, когда всё так запутанно,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рассказ Тан Чжао переполнил голову Минды. Она смутно помнила некоторые вещи, но воспоминания были словно за туманом, и она не могла их ясно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Минда понимала точно: если бы она действительно обладала такой властью и была опорой для императора, она бы не покинула столицу ради мелких дел на местах и не позволила бы себе оказаться в опасности. А её путешествие на юго-запад… Глядя на Тан Чжао, она не могла отрицать, что это было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эти мимолётные мысли, Минда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отец умер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очень любил Минду, что и сделало её такой избалованной. Когда он умер, Минда долго горевала, каждый день плача, что вызывало боль у Сун Тина. Теперь, когда эта тема снова всплыла, она сильно ударила по потерявшей память Минде, и её глаза снова наполнились слезами, заставив Тан Чжао снова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Минда не заплакала, но, обняв руку Тан Чжао,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что происходило в Маочжоу, но раз уж я здесь, нужно всё осмотреть. И те, кто ищет меня из императорской гвардии… Атин брат,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Минда выглядела робкой, словно молодое животное, внезапно оказавшееся в незнакомом месте, полное растерянности и страха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