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не сразу приняла решение, немного поколебавшись,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отведём их обратно. Перед тем как передать властям, нам нужно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оглянулась, её взгляд в ночи казался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допроса хватит трёх-пяти человек, остальных оставлять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Цзинъяо, услышав, что та без лишних слов готова убить, не выразила особого удивления. Атаманша разбойников, видавшая многое, лишь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права. Если приведём столько людей, я не буду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 крепости семьи Ма кипела работа, все были заняты подсчётом трофеев, довольные и полные энергии. Однако в маленьком домике крепости клана Лянь Минда чувствовала себя неважно, ведь она почти не спала. Частично из-за бдительности, но больше из-за беспокойства за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утренний свет начал пробиваться сквозь бумажные окна, стало ясно, что ночь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встала, отложила кинжал, который держала в руках, и слегка размялась — всю ночь она провела в тревоге за Тан Чжао, но, в целом, её никто не беспокоил, пока атаманша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рассветом напряжение и беспокойство в её сердце словно рассеялись. Она перекусила, налила себе чая из маленького чайника, который стоял на огне, и, сделав глоток, почувствовала, как тепло разливается по телу, принося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напряжённое выражение лица смягчилось. Позавтракав, она достала бинты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заживали хорошо, и теперь она могла ходить без проблем, но, учитывая их глубину, полное выздоровление займёт не один день. Поэтому ей всё ещё нужно было быть осторожной и ежедневно менять повязки. Раньше этим занималась Тан Чжао, и Минда ни разу не прикасалась к своим ранам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одежду и сняв бинты, она впервые внимательно рассмотрела свои раны. Тёмно-красные струпья на её животе резко контрастировали с бледной кожей, создавая пугающее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были большие и глубокие, и после заживления, несомненно, останутся шрамы, которые будут выглядеть некрасиво…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надула губы, надеясь только на то, что секретное средство из дворца сможет избавить её от шрамов. Погружённая в мысли, она без труда сменила повязки, подражая действиям Тан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убрала всё на место и невольно взглянула на единственный шкаф в комнате — именно оттуда Тан Чжао достала кинжал. Она не помнила некоторых событий прошлого, но этот кинжал казался ей знакомым, и её охватило любопытство: что же произошло до того, как она получила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никогда не была человеком, который мог долго терпеть любопытство, особенно когда дело касалось Тан Чжао. Она привыкла к тому, что может вести себя свободно с ней, и не считала, что копаться в её вещах — это что-то серьёзное. Даже если она наделает беды, всегда можно будет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недолго думая, открыла шкаф. Внутри всё было на виду: несколько зимних вещей, которые Тан Чжао недавно купила, и два свёртка.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сначала потрогала больший свёрток, почувствовав, что внутри что-то мягкое, вероятно, одежда. Это её не заинтересовало, и она перешла к меньшему свёртку. Взяв его в руки, она ощутила что-то твёрдое и немного тяжёлое… Её любопытство разгорелось, и она интуитивно почувствовала, что этот свёрток принадлежит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принцесса взяла свёрток и подошла к столу, чтобы развернуть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оказались вещи, которые явно принадлежали ей — печать, жетон, деньги и маленькая коробочка, которая выглядела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сначала взяла жетон, посмотрела на него и почувствовала, что он ей знаком. После долгих раздумий она вспомнила, что это жетон для вызова войск. Она испытала шок, не ожидая, что её отец и брат доверили ей такую важную миссию — не только отправить её инспектировать Маочжоу, но и дать жетон для вызова войск… Неужели отец стал таким беспечным?!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 тревогой положила жетон обратно и взяла печать. Она посмотрела на выгравированные на ней иероглифы и замерла,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принцесса?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императора носит титул принцессы, сестра императора — старшей принцессы, а тётя императора — великой старшей принцессы. Хотя все они называются принцессами, добавление одного иероглифа меняет значение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Минды забилось сильнее, и её охватила странная тревога, заставившая снова отложить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смотрела на вещи на столе, невольно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 Может, это Атин брат оставил их здесь, чтобы подшутить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сама не поверила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её взгляд упал на единственную ещё не открытую коробочку, которая, возможно, скрывала больше секретов. Поколебавшись, она всё же не смогла устоять перед любопытством и потянулась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была закрыта простой защёлкой, без замка, и, взяв её в руки, Минда почувствовала сильное чувство знакомства. Оно было гораздо сильнее, чем при взгляде на кинжал, как будто кинжал просто принадлежал ей, а эта коробочка была чем-то, что она часто держала в руках, что вызывало у неё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любопытства сердцем Минда открыла коробочку, но, увидев содержимое, снова замерла — внутри лежал пучок засохшей травы с тёмными пятнами. При ближайшем рассмотрении стало ясно, что это не просто трава, а засохший травяной кузнечик. Присмотревшись, она заметила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травяной кузнечик, которого сплел Атин брат! Минда сразу узнала его, но не могла понять, почему она так бережно хранила эту вещь. И что за тёмные пятна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кузнечика в руки, испытывая лёгкое отвращение, особенно к тёмным пятнам, которые казались ей особенно неприятными. Она собиралась выбросить его, но почему-то не смогла, и в её сердце разлилась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Чжао вернулась в крепость клана Лянь, был уже полдень, и зимнее солнце лениво освещало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 семьи Ма ещё оставались дела, такие как учёт запасов и набор новых людей, на завершение которых уйдёт ещё день или два. Однако Тан Чжао ранее обещала Минде вернуться к полудню, и, чтобы не беспокоить её, она поспешила вернуться с группой слегка раненых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крепости, кроме третьего атамана, оставшегося присматривать за домом, все остальные ушли в крепость семьи Ма. Вернувшись, Тан Чжао сначала поговорила с третьим атаманом, а затем направилась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 сначала толкнула её, убедившись, что она крепко закрыта, а затем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Минда, я вернулась, можешь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открыла дверь мгновенно, почти сразу после стука. Не дожидаясь, пока Тан Чжао войдёт, она бросилась в её объятия, крепко обняв с такой силой, что, казалось, готова была сломать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http://bllate.org/book/15453/1371008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