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собиралась ехать на юг — слишком очевидное направление могло привести к её обнаружению. Покинув столицу, она двигалась без определённой цели. То доверяла лошади идти куда угодно, то бросала ветку, чтобы решить, куда повернуть. В результате она провела три дня в дикой местности, съев почти половину запасов провизии, прежде чем добралась до следующего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город, хотя и недалеко от столицы, но Тан Чжао никогда не слышала его названия. На картах, которые она видела, его тоже не было. Спросив у местных, она узнала, что из столицы сюда можно добраться за день, если ехать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вызвал у Тан Чжао лёгкое смущение. Она бесцельно блуждала, чтобы затруднить преследование, но эффективность такого метода была сомнительной. Если бы Минда и другие решили искать её, не отслеживая, а просто отправляя людей в ближайшие города, шансы быть найденной были бы высоки. К счастью, пока таких новостей не поступало, но продолжать в том же духе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в городке, Тан Чжао не собиралась задерживаться надолго. На следующий день она пополнила запасы провизии и снова отправилась в путь. На этот раз она не бросала ветку, а просто решила ехать на запад, чтобы преодолеть достаточное расстояние, прежде чем снова прибегнуть к своему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знала, что в городке уже побывали люди из резиденции принцессы, но они прибыли раньше неё, двигаясь напрямик. Не найдя никаких следов, они сразу отправились в следующий город, не создавая лишнего шума, и таким образом пропустили её. Это было, пожалуй, самое близкое, что они были к её обнаружению.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Тан Чжао добралась до небольшого города Пинлян на юго-западе и решила временно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Пинлян был уже далеко от столицы, и расстояние в тысячу ли не было преувеличением. Тан Чжао считала, что не оставила за собой много следов, и если направление поисков неизвестно, то искать её в радиусе столицы было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Тан Чжао заметила, что Минда не прибегала к помощи властей для объявления розыска. Поэтому добраться сюда было достаточно. Прибыв в Пинлян, она сначала нашла постоялый двор, купила себе новую одежду, смыла дорожную пыль, и на следующий день не спешила уезжать, а неспешно прогулялась по городу, а затем зашла в хороший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после столицы была не самой лёгкой. Постоянные переезды, ночёвки в дикой местности, еда всухомятку — всё это стало обычным делом. Позже она обзавелась луком и стрелами, чтобы охотиться, когда заканчивались запасы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Пинляна Тан Чжао два дня питалась жареным мясом. Её кулинарные навыки были средними, и, хотя еда была съедобной, она быстро надоела. Прежние запасы провизии тоже не отличались изысканным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Пинляне, Тан Чжао, помимо отдыха, первым делом подумала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заходите! Что бы вы хотели заказать? — гостеприимно встретил её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осмотрела ресторан. В обеденное время большая часть столов была занята, что говорило о популярности заведения. Она выбрала столик у окна на первом этаже и сказала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что-нибудь из ваших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перечислил несколько названий, некоторые из которых были знакомы Тан Чжао, а другие она слышала впервые — кухня юго-запада сильно отличалась от столичной. Но это не имело значения, ведь Тан Чжао всегда была готова попробовать что-то новое. С лёгким любопытством она согласилась на предложенное меню. Слуга принёс чай и закуски, а затем поспешил на кухню,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юго-запада тоже были незнакомы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популярен, и, осмотревшись, Тан Чжао поняла, что ей придётся немного подождать. Она не торопилась, попробовав поданные закуски. Они были одновременно сладкими и солёными, с необычным вкусом, но 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была большой любительницей сладкого, но эти закуски ей понравились. К тому же их было немного, всего несколько штук, и, попробовав, она почти сразу съела их. Выпив полчашки чая, она уже не чувствовала сильного голода и спокойно ждала основного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пути Тан Чжао чувствовала усталость, и сегодня была особенно расслаблена. Сидя у окна, она смотрела на улицу, держа в руках чашку чая. Прошло некоторое время, прежде чем еда наконец была подана.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готовы, господин,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взглянула на стол, заинтересовавшись новыми блюдами, и кивнула, отпустив слугу. Однако, едва она подняла палочки, как с верхнего этажа что-то упало прямо на её стол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успела сделать Тан Чжао, — это отпрыгнуть назад. Оглянувшись, она увидела, что стол был в полном беспорядке, а прямо посреди еды лежал чёрный сапог!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своём обычном спокойствии Тан Чжао нахмурилась. Она подняла голову и крикнула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падения сапога уже привлёк внимание других посетителей, а после возгласа Тан Чжао все в ресторане повернулись к ней. Сверху выглянул молодой человек в головном уборе, похожий на учёного, и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мой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удивилась, не ожидая, что владелец сапога окажется учёным, да ещё и таким тихим. Снять обувь в общественном месте было уже неприлично, а уж бросить сапог на чужой стол и вовсе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собираясь что-то сказать, как вдруг рядом с учёным появился ещё один человек. В богатом головном уборе, он выглядел как знатный молодой человек. Взглянув вниз, он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стол с едой, я оплачу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громко крикнул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этому господину такой же обед, всё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сапог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последнее распоряжение было не для Тан Чжао, но её выражение лица явно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держа Тан Чжао, крикнул наверх в ответ. Молодой человек скрылся, утащив с собой и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Посетители, видя, что конфликт не разгорелся, вернулись к своим делам, а слуга продолжал уговаривать Тан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сердитесь, я сейчас закажу вам новый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молодой человек любит пошутить, не обращайте на него внимания, иначе можете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стала слушать слугу, высвободила руку и направилась наверх. Она не была из тех, кто терпит подобное, или, точнее, её терпение заканчивалось, когда дело касалось Минды. Рождённая в семье князя, она с детства стояла выше большинства знатных семей, и даже в столице никто не осмеливался так с ней обращаться, не говоря уже о маленьком Пинляне… Даже если теперь она больше не была наследницей Сун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кричал ей вслед, но не смог остановить, и поспешно поднял сапог, чтобы догнать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Тан Чжао не увидела там шумной компании гуляк. Вместо этого она увидела столы, заваленные книгами и картинами. Шум, конечно, был, и его источником оказался тот самый молодой человек, который спорил с другим богато одетым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явно был вспыльчив, и, не сумев переубедить оппонента, схватил что-то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