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Гу Хуайли перестал спорить с Ху Чжэнь. Что бы она ни говорила, он отвечал молчанием, словно ожидая окончательного приговора. Он уже объяснился с ней, но не хотел первым поднимать тему развода, так как в те времена, если бы он начал, окружающие начали бы осуждать Ху Чжэнь, отпуская в её адрес самые грязные слова. Гу Хуайли был человеком чутким и не хотел, чтобы из-за него её репутация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 Чжэнь так и не заговорила о разводе, и ситуация затянулась, мучая не только Гу Хуайли, но и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дурака 2003 года известный гонконгский актёр совершил самоубийство, выпрыгнув из окна, что потрясло всю страну. До этого Гу Минъюй видел лишь несколько его фильмов и не знал подробностей жизни этой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в их маленьком городке уже появились интернет-кафе, и по выходным Сюй Ган несколько раз водил его туда. Просматривая информацию в сети, Гу Минъюй узнал, что актёр был гомосексуалом и имел давнего партнёра. В то время общество мало понимало, что такое депрессия, и люди лишь сокрушались, какое давление испытывают представители ЛГБТ-сообщества, доводящее их до отчаяния. Хотя это была лишь одна из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Гу Минъюй посмотрел множество его фильмов, среди которых «Счастливы вместе» и «Прощай, моя наложница» произвели на него особенно сильное впечатление. Затем он увлёкся и нашёл другие фильмы на тему гомосексуальности, такие как «Лань Юй», «История одного красавца» и «Пир». Каждый из них рассказывал свою историю, но все они показывали, какое давление испытывают гомосексуалы в процессе взросления, общения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Гу Минъюй окончательно осознал свою сексуальную ориентацию — он был гомосексуалом.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Гу Минъюя прошла в молчании и мрачности. Конфликты между родителями, проблемы с семьёй Чжоу и его собственная сексуальная ориентация — всё это давило на него, как гора, ожидая своего обрушения. Если бы не его рациональность, он, возможно, давно бы сдался под гнётом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Ган, не вынося атмосферы дома, целыми днями сидел в своей мастерской на заднем дворе или уходил куда-то, почти не общаясь с семьёй. Он по-прежнему носил длинные волосы и серьгу в ухе, а вместе с двоюродным братом Сюй Цяном увлёкся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несколько раз слушал их выступления. Владелец ночного клуба «Великолепие» позже лично пришёл в дом Гу, чтобы извиниться, и, как ни странно, высоко оценил Сюй Гана, предложив ему сотрудничество и даже купив несколько его картин. В итоге наивный Сюй Ган считал его своим другом. Когда он решил заняться музыкой, первым делом обратился за площадкой в «Великолепие».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не любил это место, а особенно владельца клуба Седьмого Цая. Помимо слухов о продаже наркотиков в клубе, он ассоциировал его с Третьим Гуанем. Говорили, что их «братство» образовалось после уличной драки, и они, оставшись на ногах, шутливо решили стать братьями, отсортировавшись по времени вступления в дело. Хотя Седьмой Цай был старше Гуань Цзина, он оказался ниже в иерархии, так как Гуань Цзин начал «карьеру» в пятнадцать, а в восемнадцать попал в тюрьму за нанесение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Хуайли изучал материалы дела, он обнаружил ошибку в документах Гуань Цзина: из-за ошибки в записях его возраст в паспорте был на год больше, чем в свидетельстве о рождении. После долгих проверок подтвердилось, что на момент преступления Гуань Цзин был несовершеннолетним, и вместо тюрьмы его отправили в исправительное учреждение для несовершеннолетних, что спасло его от расправы в тюрьме. После этого Гуань Цзин стал считать Гу Хуайли своим спасителем и относился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Хуайли просто выполнил свои обязанности юриста и не хотел никому делать одолжений — в глубине души он был человеком гордым и смотрел свысока на таких, как Гуань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Гуань Цзин поддерживал связь с Гу Минъюем, хотя они ни разу не встречались. В праздники и на дни рождения он присылал небольшие подарки, не слишком дорогие, но постоянно напоминающие о себе, чтобы Гу Минъюй не забывал о своём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Гана был низким и хрипловатым, но с нотками неожиданной лёгкости, что делало его подходящим для пения. В их маленьком городке никто не разбирался в роке или группах, и они просто пели то, что нравилось, что-то среднее между высоким и низким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выпуска из средней школы Чжоу Цзелунь был очень популярен, но Сюй Ган всё ещё застрял в эпохе группы «Маленькие тигры». Его голос не подходил для весёлых молодёжных песен, и сначала он пел посредственно, пока Гу Минъюй не посоветовал ему попробовать песни Чжоу Цзелуня и Сюй Вэя. Так он и нашёл своё призвание. Слушателей становилось всё больше, и вскоре даже студенты стали приходить специально послушать его, включая одноклассников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старшую школу, Гу Минъюй сильно изменился. Он стал менее разговорчивым, что придавало ему некую холодность. Те, кто учился с ним в средней школе и теперь оказался в одном классе, с энтузиазмом подходили поздороваться, но их останавливал его отстранённый взгляд. Поговорив несколько неловких фраз, они уходили, и Гу Минъюй никогда не стремился сблизиться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Миньминь на экзаменах удачно сидела позади Гу Минъюя. Когда дело дошло до её слабых мест — математики и английского, она начала яростно пинать его стул. Гу Минъюй, не видя другого выхода, повернулся боком, чтобы она могла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Гу Минъюя Гао Миньминь успешно поступила в Первую среднюю школу, но её парень Ань Цзясюань не сдал экзамены и попал во Вторую среднюю школу, оказавшись в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было хоть немного лучше: иногда в выходные она могла притвориться, что идёт к Гу Минъюю на дополнительные занятия, а на самом деле встречалась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не смог поступить в класс для одарённых и оказался в шестнадцатом классе вместе с Гао Миньминь, в то время как Гу Минъюй учился в первом классе для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школьном дворе они встретились, и обычно уверенный в себе Ху Ивэй вдруг стал поникшим, словно подмороженный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изменился, был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был по-детски простодушным, хотя и старше Гу Минъюя на год, и казалось, что у него нет никаких забот. Даже несмотря на то, что семьи Гу и Чжоу были в состоянии войны — Чжоу Мин вскоре вернулся домой и больше не уезжал. Однажды, подрезая ветки на заднем дворе, он поссорился с Ху Чжэнь, и после этого семьи окончательно рассорились. Но пока Гу Минъюй втайне продолжал дружить с Чжоу Чэном, тот был счастлив. Они по-прежнему пользовались одной библиотечной карточкой, читали одни и те же книги и комиксы, хотя больше не проводили вместе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сарае Чжоу Чэна стояла лестница. У него дома росло мушмуловое дерево, посаженное в год переезда. Это был гибридный сорт, с крупными, сочными и сладкими плодами, которые нельзя было купить в магазине. Теперь оно выросло до двух этажей, и лестница использовалась для сбора плодов. Недавно мушмулы созрели, и Чжоу Чэн собрал полную корзину, которую передал Гу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лестницу Чжоу Чэн чаще использовал для передачи вещей Гу Минъюю или просто для разговора. Он поднимался по ней и бросал камешки в окно на втором этаже,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Гу Минъюй выходил и становился у стены, чтобы поговорить. Чжоу Чэн любил смотреть, как он поднимает голову. Гу Минъюй редко занимался спортом, и от него не исходил обычный для мальчишек запах пота. Он был чистым и бледным. Благодаря многолетней практике каллиграфии от него исходил лёгкий аромат туши. Когда он поднимал голову, можно было разглядеть изящную линию шеи и чувственные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можно было даже увидеть его белую и упругую грудь через широкий воротник — он ездил на велосипеде в школу, а местность была холмистой, с крутыми склонами, так что даже при отсутствии спортивных занятий его тело было стройным и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Гу Минъюй вытянулся и стал выше Чжоу Чэна. Его светлая кожа, красивое лицо, длинные ноги и тонкая талия, а также слегка холодный характер пленили множество девушек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были более изобретательны в играх, чем ученики средней школы, и теперь больше внимания уделяли внешности. В каждом классе проводились голосования за самых красивых парней и девушек, и Гу Минъюй, конечно же, оказался в списке, даже получив титул «идеального парня, за которого хотят выйти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