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Чжэнь стояла во дворе, глядя на его спину с влажными глазами. Этот мужчина не был высоким — он был худощавым, ростом 170 см, и весил немногим больше, чем сама Ху Чжэнь, которая была всего 155 см. Он не любил много говорить, предпочитая выражать свои чувства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 пригласил водителя такси в дом, чтобы поесть лапши, а затем отвёз его в ближайшую гостиницу на ночь, чем глубоко тронул водителя. На самом деле Хуайли был ему благодарен: водитель проехал такое расстояние в канун Нового года, чтобы безопасно доставить Ху Чжэнь домой, и это было больше, чем просто забота о заработке.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Чжэнь любила красиво одеваться, умела зарабатывать и тратить деньги. Её наряды и аксессуары в те времена стоили немало, не говоря уже о вещах, которые она привезла с собой. Если бы Хуайли знал, что она едет с таким багажом, он бы не разрешил ей брать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легли спать, Хуайли начал упрекать жену. Он говорил о том, что не стоит демонстрировать своё богатство, что одежда должна быть скромнее, и так продолжалось минут десять. Хотя он ворчал, Ху Чжэнь знала, что он заботится о ней, и лишь улыбалась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 понимал, что она только делает вид, что слушается, и в будущем будет поступать по-своему.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спать,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Минъюй был рад видеть Ху Чжэнь. Он хотел дождаться её вчера, но Минчжу заставила его лечь спать, угрожая шлёпками, если он не закроет глаза. В итоге он уснул, едва осознавая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Чжэнь привезла ему много подарков: новую одежду, обувь, игрушки, но всё это меркло по сравнению с ней самой. Минъюй не говорил об этом, но следующие несколько дней он ходил за ней по пятам, словно боясь, что она снова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появился на пороге утром в канун Нового года, когда Минъюй писал праздничные парные надписи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 в молодости учился в частной школе и прекрасно владел каллиграфией. Он с детства обучал Минчжу и Минъюя, а Минчжу даже выиграла городской конкурс по каллиграфии. Возможно, из-за того, что у мальчиков руки сильнее, Минъюй писал лучше, и Хуайли поручил ему написать новогодние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Минъюй! — раздался резкий голос, и кто-то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не отрываясь от работы,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замер, не осмеливаясь сделать шаг. Панда, увидев незнакомца, бросилась к нему с громким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панда хорошо питалась и выросла до размеров взрослой собаки. Её черно-белый окрас, с белой мордой и чёрными пятнами вокруг глаз и ушей, выглядел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рассмеялся, но Минъюй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кому он адресовал это — панде или Сюй Гану, но оба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стояли у двери, уставившись друг на друга, пока Минъюй не закончил писать. Сюй Ган подошёл к столу, чтобы взглянуть на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Панда, поняв, что он не чужой, с любопытством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красной бумаге было написано: «Весна длится круглый год, цветы цветут вечно». Надпись была выполнена уверенно и изящно, даже лучше, чем те, что продавались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очень красиво, — сказал Сюй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16 лет, на несколько месяцев меньше, чем Минчжу. Он поздно начал взрослеть, и его голос ещё не сформировался. Он всегда восхищался своей сестрой и братом, считая, что в них есть что-то особенное, чего у него нет. — Мой брат просто гений! Почти как наш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папы мне далеко, — скромно улыбнулся Минъюй, но, подняв взгляд, вдруг испугался. — Брат, что с твоими волосами?!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Сюй Ган попытался закрыть ему рот, но неловко задел чернильницу, и чернила пролились на только что написанные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хотел ударить его, но Сюй Ган, с детства крепкий, как бычок, и на восемь лет старше, легко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вышел Хуайли, услышав голос Сюй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Сяоган? Я же говорил тебе заранее купить билеты на Новый год, как ты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 был строгим отцом, и Сюй Ган, самый непослушный из троих детей, чаще всех получал наказания. Минъюя били только в раннем детстве, а с началом школы этого больше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боялся отца как огня. Он сам говорил, что при виде Хуайли чувствует себя мышью перед котом. Услышав голос отца, он вздрогнул и отпустил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 отрастил длинные волосы! — Минъюй, разозлённый испорченными надписями, тут же пожаловался. — И он испачкал мои новогодние парные надписи!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 увидел волосы Сюй Гана — полу длинные, с серьгой в правом ухе.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вид?! Ты что, девочка? Быстро подстригись!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схватить его за воротник, но Сюй Ган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 Новый год все парикмахерские закрыты, давай обсудим это позже, ладно? — Сюй Ган, прячась за Минъюем, жалобно сказал. — Я только что приехал, даже не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хитришь! Парикмахерские закрыты? Ты специально так сделал, да? Я же говорил тебе купить билеты заранее, а ты ждал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 схватил метлу и начал гоняться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просто гениальны, как настоящий прокурор, я не могу вас обмануть! — Сюй Ган, уворачиваясь, пытался подлизываться, но это только разозлило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«Гениальны»? Это «проницательны»! Ты книжки-то читал? Панда умнее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заслоняя брата, встал между ним и отцом, как наседка, защищающая цыплёнка. Панда, услышав, как Хуайли назвал её имя, подумала, что они играют, и радостно забегала вокруг них, то трусь об одного, то обнюхивая другого, виляя хвостом, как пропеллером.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был толстокожим и привык к побоям, а Минъюй — неженкой. Хуайли боялся случайно задеть младшего сына, да и сам он был не очень здоров, поэтому, пробежав пару шагов, запыхался, бросил метлу и указал на Сюй 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не прячься за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не сердитесь, в Новый год нехорошо злиться, — Сюй Ган, боясь отца, выглянул из-за Минъюя и сказал. — После праздников я уеду, и вы меня не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тонкую куртку, обнажающую широкую грудь, а за спиной у него был маленький рюкзак, в котором едва помещалась пара вещей. Он не чувствовал холода, и после этой беготни даже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Чжэнь, услышав шум, вышла и увидела эту сцену. Увидев волосы и серьгу Сюй Гана, она нахмурилась. Но, зная, что он рос без отца и всегда был её любимчиком, она решила не портить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вмешалась, успокаивая мужа, и дала понять Минъюю, чтобы тот тоже помог. Минъюй, хоть и был недоволен Сюй Ганом, не мог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Хуайли, видя, что жена и сын вступились за Сюй Гана, решил не портить настроение в праздник и просто велел ему носить дома шапку. Так закончилась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взял новый лист бумаги и написал ещё одну пару надписей, а Сюй Ган, взобравшись на лестницу, повесил их. Минъюй, стоя внизу, сердито поддерживал лестницу, а Сюй Ган, зная, что брат злопамятен, поспешил подшутить и развеселить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тоже не одобряла длинные волосы Сюй Гана. За ужином, когда трое детей сидели на её кровати и играли в карты,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волосы короче,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