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 сидел рядом, наблюдая за своим братом, который еще недавно был полон энергии, а теперь выглядел потерянным и жалким. В его сердце возникло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Гу Цзели узнал о своем происхождении, Гу Ци не был рядом, и их отношения тогда не были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с пустым взглядом, а мороженое, которое он держал в руках, было брошено на стол и медленно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опустив голову, запустил пальцы в волосы, массируя кожу головы. Контраст между его белой кожей и черными волосами делал его длинные пальцы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встал, взял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Ци,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глядя в окно на мелькающие деревья, он почувствовал, как его сердце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зданию корпорации «Гуши», журналисты, которые ранее толпились у входа, уже были разогнаны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вошел в здание, поднялся на лифте и, остановившись у двери офиса Гу Жоинь, на мгновение заколебался, прежде чем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осторожно открыл дверь и вошел. Гу Жоинь в этот момент что-то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из-за сегодняшнего утра, — сказала она, вставая и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 и усадила на диван, сама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заколебался, затем посмотрел на нее и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прямо, а лишь откинулась на спинку дивана, ее глаза наполнились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прекрасной, солнце согревало, но случилось то, что разбило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единственная подруга из университета, Линь Суя, попала в аварию. Машина была разбита до неузнаваемости, место происшествия было в хаосе. В машине выжил только маленький мальчик, на лице которого были капли крови, а в глазах — страх. Женщина защитила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Жоинь приехала, муж подруги сидел на земле, потерянный. Она, дрожа, подошла к нему и спросила, что случилось. Мужчина, словно не слыша ее, продолжал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было камер, не было записей, а смерть была необратима.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мужчина исчез. Когда она пришла в их дом, его уже не было, только маленький мальчик лежал без сознания в комнате —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отвезла мальчика в больницу, где он очнулся, но потерял часть памяти. Врачи сказали, что это из-за удара по голове и сильного стресса, что привело к селективной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не так много воспоминаний, он забыл только своих родителей и тот ужасный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потратила много времени, чтобы выяснить причину аварии. Это был пьяный водитель, который врезался в их машину. Но этот человек остался невредимым и даже считал, что ее подруга отделалась легкими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специально! Это она сама виновата! — пьяный мужчина с бородой в желто-белой рубашке кричал, ругаясь и прогоняя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красное от пьянства лицо вызвало у нее вспышку гнева, и в итоге она отправила его в тюрьму...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было позади, но одна фотография оживила все воспоминания. На снимке в газете был мужчина, стоявший перед Гу Цзели, — муж ее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лишь профиль, даже если его волосы стали длиннее, она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молча ждал, не прерывая ее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Жоинь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сразу понял, о ком она, и инстинктивно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продолжить, она с сарказмом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раньше, трус и безответственный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молчал, ему было больно видеть ее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председатель корпорации «Гуши», которая всегда держала все под контролем, никогда не говорила так. Даже когда она язвила, это было без грубости, но сегодня в ее голосе сквозила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улыбнувшись, обнял эту сильную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соглашался он,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стала особенно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ожидавший за дверью офиса, нервничал. Акции корпорации «Гуши» упали на несколько пунктов за утро, и если не опровергнуть слухи, продажи недвижимости также пострадают. Многие жаждали краха корпорации, чтобы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Жоинь вышла из офиса, за ней последовал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станет ли известно, что он не родной сын, но он переживал за чувства Гу Жоинь. Ее изобразили как жестокую женщину, которая, влюбившись в мужа подруги, украла их похожего на 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опровержения в деловых журналах и других изданиях заглушили предыдущие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корпорации «Гуши» начали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утихли, и все осталось как прежде, за исключением того, что теперь почти все знали о происхождении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слегка повлияло на Лимина, но Гу Цзели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беспокоила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человек с амнезией пытается вспомнить, голова действительно может болеть. Гу Цзели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переулок, листья катились по ветру, тихая дорожка была почти безмолвной, лишь изредка раздавалось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поправил манжеты и снова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изнутри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из-под двери показалась черная кошка, которую он видел лишь однажды. Она осторожно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была прогнана, она с любопытством посмотрела на мужчину и потёрлась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присел и погладил кошку, которая тут же перевернулась на спину, подставив мягкий живот. Перед ним кошка была совершенно беззащитна...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ткнул пальцем в ее светлый живот, и кошка обхватила его руку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не были выпущены, Гу Цзели улыбнулся и попытался высвободить руку, но кошка только сильнее прижала ее, словно защищая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отпусти меня, — с улыбкой сказал он, притворяясь сердитым, и почесал кошке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подняла голову, отпустила его руку, и Гу Цзели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оставшись без внимания, открыла глаза и начала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прозвучало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подражая ей, тоже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мяукала, а он отвечал, словно ведя диалог,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вошел человек и увидел эту сцену: мужчина и кошка, переговаривающиеся на кошачьем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пытаясь спрятаться, но в суматохе ударил пакетом с овощами о стену,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