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коллеги Кэ Жаня дружелюбно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Жань, ты ещё не уходишь? Рядом открылся новый ресторан с барбекю, мы собираемся туда сейчас,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недавно отказался от мяса, помидоров и яиц...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Четверг, после обеда, кабинет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какие мысли по этому делу? — Цэнь Цзин перелистывал документы, задавая вопрос словно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 дела ясна, нет сомнительных моментов, пока не обнаружено ошибок или упущений в процедуре. В целом дело не сложное, — честно ответил Кэ Жань, хотя у него самого не было чёткого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самого дела? — продолжил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Цэнь-сэнсэй, что именно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совершения преступления, причинно-следственная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отчёту о вскрытии и протоколам допросов, смерть потерпевшей напрямую вызвана действиями подсудимого. Метод совершения преступления довольно жесток... Многократные удары тупым предметом по голове, восемь явных ран, впадина в области глаза, смертельная рана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сделал паузу, но, видя, что Цэнь Цзин не собирается вмешиваться,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этим ранам и методам, это, вероятно, убийство в состоянии аффекта.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определяешь, было ли это убийство в состоянии аффекта, по ранам и методам? — спросил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Судя по материалам, которые у нас есть,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поклялся бы, что в глазах Цэнь Цзина он увидел откровенную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№ 878 Пекинского суда района Чаоян 1997 года. Прочитай его, а потом обсудим убийство в состоянии аффекта.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Кэ Жань потер нос, чувствуя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стратегии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Цэнь-сэнсэй, я думаю, что, хотя подсудимому ещё нет 75 лет, учитывая его возраст, смертная казнь маловероятна. Добровольная явка с повинной также может смягчить наказание. Кроме того, я учитываю... ээ... обстоятельства убийства в состоянии аффекта, что может повлиять на смягчение приговора. Но поскольку потерпевшая была женой подсудимого, с которой он прожил много лет, это может быть расценено как отягчающее обстоятельство. Лучший исход — это, вероятно, более десяти лет тюремного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прекратил работу, положил документы на стол, подпер голову левой рукой и медленно открыл и закрыл колпачок ручки правой, глядя на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Подсудимому уже столько лет, сможет ли он выдержать десять лет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ожидал такого вопроса, не связанного с профессией. Неужели Цэнь Цзин проникся сочувствием из-за возраста подсудимого?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Цэнь-сэнсэй, ты не видел тело жертвы, ты не представлял, как подсудимый раз за разом бил её по голове. Умышленное убийство — это ужасное преступление. Возможно, цель уголовного права — не абсолютное наказание, но принцип соразмерности наказания преступлению не должен нарушаться. Слова Е Са, сказанные несколько дней назад, всё ещё звучали у него в голове. Мы юристы, мы должны оставаться нейтральными.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сглотнул и,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Цэнь-сэнсэй, я считаю, что это не то, о чём нам следует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Цэнь Цзин, похоже, ожидал такого ответа, его тон оставался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работа — установить факты дела и добиться справедливого результата. В этом процессе мы не должны руководствоваться эмоциями. То, что подсудимый пожилой человек и может быть приговорён к тюремному заключению, пожизненному сроку или даже смертной казни, действительно вызывает сочувствие, но это не должно влиять на наши рекомендации по наказанию. Я считаю, что вопрос, который вы задали, не имеет значения, и его не следует задавать. Он только подрывает вашу профессионализм. Это не похоже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Кэ Жань говорил, Цэнь Цзин выпрямился, взял стакан воды, сделал глоток, затем, словно от скуки, перелистал бумаги на столе, но терпеливо дождался, пока Кэ Жань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считаешь справедливым? Ты думаешь, что можешь определить, справедливо ли решение, основываясь на нескольких страницах документов?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посмотрел Кэ Жаню в глаза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какую фразу ты чаще всего добавлял в свои первые защитительные речи? Ту, которую я много раз удалял.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задумался, неуверенно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...«Прошу суд принять во внимание вышеизложенные аргументы защиты и смягчить наказание, защищая законные интересы подсудимого»?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Защищая законные интересы подсудимого?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карьеры ты знал, что нужно защищать законные интересы подсудимого, а теперь, проработав некоторое время,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сочувствовать подсудимому из-за его возраста? Потому что мы защищаем его и должны учитывать его законные интересы. Это не имеет отношения к внутреннему чувству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Цэнь-сэнсэй, согласно объективным фактам дела и принципу соразмерности наказания преступлению, наказание подсудимого не может быть снижено до диапазона от трёх до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Объективные факты? Ты думаешь, что можешь установить факты дела, имея на руках документы толщиной менее семи сантиметров?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метод совершения преступления и результат я могу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мотив? Из-за ссоры с потерпевшей? Это была самооборона или убийство в состоянии аффекта? Почему потерпевшая, из-за обычной ссоры, взяла пестик и напала на подсудимого? Если подсудимый был настолько жесток, почему он ждал, пока потерпевшая первой нападёт? У подсудимого был спокойный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едва заметно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Заказчики этого дела — единственный сын пожилой пары, и сын понимает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поднял голову, выражая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кивнул, подтверждая его реакцию,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его отец терпел домашнее насилие от матери сорок лет. Заказчик вспоминает, что мать даже ночью требовала, чтобы отец приносил ей таз для мочеиспускания. Ежедневные оскорбления не прекращались, а отец, ветеран войны, молча выполнял всё. Впервые он не выдержал и оттолкнул руку матери, когда та в своих оскорблениях затронула его товарищей. Второй раз он сопротивлялся, и это привело к отчёту о вскрытии, который ты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такие люди вообще поженились? У потерпевшей были причины для такого поведения?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те времена люди женились не обязательно из-за любви, — сказал Цэнь Цзин, сделав паузу,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тоже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почувствовал, что за этими словами скрывается что-то большее, но сейчас ему было не до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Цэнь-сэнсэй, я пересмотрю свои рекомендации по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история о домашнем насилии — это только одна сторона медали? Ты уверен, что это объективные факты, основываясь только на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ожидал такого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упустил это. Сам, говоря о необходимости основываться на объективных фактах, легко поверил словам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 мотив подсудимого? Даже считаешь, что он наконец сделал этот шаг? Кэ Жань, ты просил меня не руководствоваться личными чувствами, но кто в этом деле больше всего ими руководствовался?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промолчал. Это был он. Сначала он, видя ужасные раны потерпевшей, считал, что наказание должно быть строгим. Затем, услышав о домашнем насилии, решил, что подсудимый не должен быть сурово наказан. А Цэнь Цзин просто старался максимально защитить законные интересы подсудимого, наблюдая за его эмоциональными колебаниями.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почувствовал, как что-то холодное коснулось его щеки. Он прервал свои мысли и посмотрел на источник этого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неожиданно оказавшийся перед ним, смотрел на него сверху вниз. В его руке была бутылка...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