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 трудом поднялась, казалось, она приняла серьёзное решение. Её прекрасные глаза светились мягким светом, она была действительно красива. Шаг за шагом она подошла ко мне, подняла меня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я помогу тебе только один раз, дальше ты должна будешь справляться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меня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Сунь, у которого молнии наконец прекратились,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Муянь,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Бесновавшаяся в моём теле женщина-призрак лишилась самоуверенности и дрожала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Мы все призраки, неспособные отпустить свои привязанности. Зачем ты так безжалостна? Ради этой девчонки ты готова исчезнуть навсегда,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оставалась непоколебимой, она продолжала нести меня вперёд. Когда мы приблизились к моему телу, я почувствовал яркий свет, прикрыл глаза рукой и услышал пронзительный крик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мир стал тихим. Не было ветра, молний, криков господина Суня или воплей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продолжалась, пока я не открыл глаза. Я немного пошевелил пальцами — они двигались. Затем потрогал грудь — сердце всё ещё билось сильно и ровно. Я посмотрел на господина Суня и увидел, что он тоже остановился. Я хотел улыбнуться, но заметил печаль в его глазах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стояла позади меня, но её фигура становилась всё более прозрачной. Её ноги превратились в серебряный песок, который развеялся на ветру. Её ноги, тело, руки и, наконец, её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сжалось, как будто по нему ударили. Слёзы текли по моим щекам. Она была всего лишь призраком, уже однажды умершим. Но видеть, как она исчезает передо мной,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она больше никогда не появится, что я больше никогда её не увижу. Мне было очень грустно, я не знал, как описать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понимал, почему я так себя чувствую. Просто было пусто, холодно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слёзы и стиснул зубы. Я не хотел громко плакать, словно мой плач мог бы расстроить Су Муянь, и она бы больше никогда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я, вероятно, понял, что значит «исчезнуть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боли было странным. Лишь спустя годы я наконец осознал,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поднял меня, и я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не знал, как ответить, он смущённо нахмурился и положил руку на моё плечо. Затем его взгляд упал на деревянную табличку у меня на груди, где ещё оставался слабый свет. Его глаза загорелись,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возможно, она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 вытер слёзы и с надеждой спросил, словно ребёнок, который узнал, что потерянную игрушку 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дал тебе эту табличку, это было потому, что ты родилась в час крайней Инь, и твоя жизнь не будет обычной. Каждые десять лет тебя ждёт испытание! Она тоже была рождена в час крайней Инь, её душа стала призраком, скитаясь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годы она уже почти готова была уйти. Она попросила меня помочь ей, она хотела проверить кое-что, и я тоже хотел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взял её с собой и искал людей, рождённых в час крайней Инь, пока не встретил тебя! Только рядом с тобой её душа могла оставаться целой. Все эти годы ты поддерживала её душу, а она защищала тебя, не позволяя тёмным силам приближаться, — объяснил господин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любопытством посмотрел на табличку на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она защищала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За десять лет ваши души постепенно слились, и это её удача, что её душа смогла сохраниться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присел передо мной, положил руки на мои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Сяо Цзинь, только ты можешь спасти её! Никто другой не сможет. Даже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согласен! Что бы ни потребовалось, я сделаю всё, чтобы она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вырвались у меня почти сразу. Я чувствовал, что должен это сделать. Не потому что Су Муянь спасла меня, а потому что в моём сердце внезапно появилось желание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жив, я не позволю ей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согласишься ли ты стать моим учеником и изучать даосские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научусь этому, смогу ли я спасти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Сможешь, потому что, став сильнее, ты сможешь помочь ей. Сейчас ты ещё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взял меня за руку, и мы покинули это заброшенное кладбище. Я сжимал деревянную табличку и не мог удержаться, чтобы не оглянуться. Кладбище оставалось пустынным, а следы на земле казались частью истории, которая, возможно, навсегда останется здесь. Никто не знал, что сделал сегодня господин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женщина-призрак по имени Фан Цихун хотела уничтожить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домой, мать с беспокойством осмотрела меня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господин, вы наконец вернулись. Я слышала гром и молнии, думала, что будет дождь, и хотела отправить Люцзы с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был сухой гром. Посмотри, солнце уже светит, дождя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господина Суня, и мы оба знали, что это был за гром. Но господин Сунь ничего не сказал, и я тоже не стал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вся семья собралась в комнате, атмосфера была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достал кольцо и протянул его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с собой ничего ценного нет, примите это как подарок от меня, вашего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старший брат и второй старший брат переглянулись, не решаясь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которое дал господин Сунь, было из чистого золота. В нашем маленьком городке мало у кого было такое. Это было семейное золото, передававшееся из поколения в поколение, и оно было очень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было слишком дорогим для нашей семьи. Мать уже знала, что господин Сунь — необычный человек, но его щедрость её удивила. Она поспешно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оказали нам честь, согласившись взять Сяо Цзинь в ученики. Это большая удача для нашей семьи, мы не можем брать ваши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не стал слушать и просто положил кольцо в руку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возьмите! Сяо Цзинь и я уйдём, и неизвестно, когда вернёмся. Её судьба такова, что оставаться с вами она может только принести беды. Ей предстоит идти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нежно погладила мою голову, её глаза были полны слёз, но она старалась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я тоже заметила. Эта девочка всегда притягивает неприятности. Если бы не вы, господин, её бы уже давно погубили эти тёмные силы. Мы, деревенские люди, ничего не понимаем, но, к счастью, встретили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ты теперь будешь следовать за господином, слушай его внимательно,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очень грустно расставаться, но я посмотрел на деревянную табличку на груди, и образ Су Муянь не выходил у меня из головы. Я не могла остаться, я была в долгу перед ней. Поэтому я должна была уйти с господином Сунем. Я боялась, что пожалею об этом, и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волнуйся! Я обязательно буду хорошо учиться 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второй старший брат, которые всегда меня баловали, молчали, узнав, что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похлопал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попрощайся с матерью, завтра утром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