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Странно, но маленькую чёрную собачку, которую старина Баши отвёз к уездному ветеринару, осмотрели и ничего серьёзного не нашли. Она просто не ела и не пила, и некогда упитанное тельце превратилось в кожу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она еле-еле, но, когда господин Сунь погладил её, в её глазах словно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видно, ты тоже обладаешь духовностью. Раз уж мы встретились, то прошу тебя потерпеть немного — одолжи мне немного крови чёрной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достал из кармана армейский нож, взял собачку на руки и аккуратно сделал небольшой надрез на лапе, намочив жёлтый талисман в крови. Затем он обратился к моей матери:</w:t>
      </w:r>
    </w:p>
    <w:p w:rsidR="00BB20FC" w:rsidRPr="00357A74" w:rsidRDefault="00357A74" w:rsidP="00BB20FC">
      <w:pPr>
        <w:jc w:val="left"/>
        <w:rPr>
          <w:sz w:val="28"/>
          <w:lang w:val="en-US"/>
        </w:rPr>
      </w:pPr>
      <w:r w:rsidRPr="00357A74">
        <w:rPr>
          <w:sz w:val="28"/>
          <w:lang w:val="en-US"/>
        </w:rPr>
        <w:t>— Эта собака, можно сказать, благодетель вашей семьи. Дайте ей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сожалением ответила:</w:t>
      </w:r>
    </w:p>
    <w:p w:rsidR="00BB20FC" w:rsidRPr="00357A74" w:rsidRDefault="00357A74" w:rsidP="00BB20FC">
      <w:pPr>
        <w:jc w:val="left"/>
        <w:rPr>
          <w:sz w:val="28"/>
          <w:lang w:val="en-US"/>
        </w:rPr>
      </w:pPr>
      <w:r w:rsidRPr="00357A74">
        <w:rPr>
          <w:sz w:val="28"/>
          <w:lang w:val="en-US"/>
        </w:rPr>
        <w:t>— Господин, вы не знаете, но эта собака уже несколько дней ничего не ест и не пьёт, даже старина Баши ничего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кивнул:</w:t>
      </w:r>
    </w:p>
    <w:p w:rsidR="00BB20FC" w:rsidRPr="00357A74" w:rsidRDefault="00357A74" w:rsidP="00BB20FC">
      <w:pPr>
        <w:jc w:val="left"/>
        <w:rPr>
          <w:sz w:val="28"/>
          <w:lang w:val="en-US"/>
        </w:rPr>
      </w:pPr>
      <w:r w:rsidRPr="00357A74">
        <w:rPr>
          <w:sz w:val="28"/>
          <w:lang w:val="en-US"/>
        </w:rPr>
        <w:t>— Не волнуйтесь! Сделайте, как я сказал, иначе ей действительно придётся отправиться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стала спорить. Маленькая чёрная собачка была любимицей в нашем доме, часто клянчила еду. Теперь, когда жизнь стала немного лучше, накормить её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специально зарезали курицу для господина Суня, и осталось ещё много мяса. Мать выбрала кусочки с меньшим количеством костей, смешала их с рисом, и собачка вмиг всё съела, словно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посмотрел на небо — уже приближался полдень. То, что ему нужно, старший брат уже приготовил, но он всё не начинал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держал красный шнурок и ножницы, второй старший брат нёс большого петуха, и все стояли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аккуратно положил жёлтый талисман, смоченный кровью чёрной собаки, в карман, затем зашёл в свою комнату, достал одежду и сказал матери:</w:t>
      </w:r>
    </w:p>
    <w:p w:rsidR="00BB20FC" w:rsidRPr="00357A74" w:rsidRDefault="00357A74" w:rsidP="00BB20FC">
      <w:pPr>
        <w:jc w:val="left"/>
        <w:rPr>
          <w:sz w:val="28"/>
          <w:lang w:val="en-US"/>
        </w:rPr>
      </w:pPr>
      <w:r w:rsidRPr="00357A74">
        <w:rPr>
          <w:sz w:val="28"/>
          <w:lang w:val="en-US"/>
        </w:rPr>
        <w:t>— Закройте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деревня хоть и находилась близко к горам, но активно следовала государственным указаниям. Суеверия обсуждали только втихомолку, а обряды для умерших проводили быстро,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поняла, что господин Сунь не хочет, чтобы его видели в даосском одеянии, проводя ритуалы. К счастью, уже была глубокая ночь, и в деревне не было никаких развлечений. Как только стемнело, все легли спать, и никто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поспешно закрыла ворота, а господин Сунь попросил её налить таз чистой воды и долго держал в нём руки, затем слегка потёр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он надел только что принесённую одежду. Это было даосское одеяние, видимо, очень старое — ткань уже выцвела, но было чистым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надел одежду, взял меч из персикового дерева и принёс выпитое вечером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облаками, и, кроме нашего дома, где горела керосиновая лампа, вокруг была тьма. Хотя это было лето, но ночь казалась совсем не 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господин Сунь встал посреди нашего двора, поджёг жёлтый талисман и, дождавшись, пока он сгорит, положил пепел в большую чашу с вином. Взяв меч из персикового дерева, он помешивал вино с пеплом и разбрызгивал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вино на земле постепенно образовывало фигуру багуа. Мать и братья были поражены, так как багуа медленно становилось красным, словно кровь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что-то бормотал, но мать не могла разобрать слов. Через некоторое время поднялся сильный ветер, и господин Сунь поставил петуха в центр багуа, зажав его голову палочками. Багуа на земле вдруг стало тёмно-зелёным. Господин Сунь обернулся и крикнул:</w:t>
      </w:r>
    </w:p>
    <w:p w:rsidR="00BB20FC" w:rsidRPr="00357A74" w:rsidRDefault="00357A74" w:rsidP="00BB20FC">
      <w:pPr>
        <w:jc w:val="left"/>
        <w:rPr>
          <w:sz w:val="28"/>
          <w:lang w:val="en-US"/>
        </w:rPr>
      </w:pPr>
      <w:r w:rsidRPr="00357A74">
        <w:rPr>
          <w:sz w:val="28"/>
          <w:lang w:val="en-US"/>
        </w:rPr>
        <w:t>— Возвращайтесь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стала задавать вопросов и поспешно увела братьев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любопытствуя, выглянул через бумажное окно и, увидев происходящее, задрожал всем телом, быстро прикрыл рот рукой и широко раскрыл глаза. Немного оправившись, он резко отвернулся, не смея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отнюдь не обычный человек, всё выглядело очень загадочно. Второй брат не сдержался и воскликнул:</w:t>
      </w:r>
    </w:p>
    <w:p w:rsidR="00BB20FC" w:rsidRPr="00357A74" w:rsidRDefault="00357A74" w:rsidP="00BB20FC">
      <w:pPr>
        <w:jc w:val="left"/>
        <w:rPr>
          <w:sz w:val="28"/>
          <w:lang w:val="en-US"/>
        </w:rPr>
      </w:pPr>
      <w:r w:rsidRPr="00357A74">
        <w:rPr>
          <w:sz w:val="28"/>
          <w:lang w:val="en-US"/>
        </w:rPr>
        <w:t>— Мама, этот господин Сунь действительно удивительный! У нас во дворе появилось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сердито ответила:</w:t>
      </w:r>
    </w:p>
    <w:p w:rsidR="00BB20FC" w:rsidRPr="00357A74" w:rsidRDefault="00357A74" w:rsidP="00BB20FC">
      <w:pPr>
        <w:jc w:val="left"/>
        <w:rPr>
          <w:sz w:val="28"/>
          <w:lang w:val="en-US"/>
        </w:rPr>
      </w:pPr>
      <w:r w:rsidRPr="00357A74">
        <w:rPr>
          <w:sz w:val="28"/>
          <w:lang w:val="en-US"/>
        </w:rPr>
        <w:t>— Что ты понимаешь, это же божества! Господин Сунь обладает великой силой, и теперь с нашей Сяо Цзинь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с Сяо Цзинь всё хорошо, то, может быть… — тихо пробормотал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нахмурилась, вздохнула и покачала головой:</w:t>
      </w:r>
    </w:p>
    <w:p w:rsidR="00BB20FC" w:rsidRPr="00357A74" w:rsidRDefault="00357A74" w:rsidP="00BB20FC">
      <w:pPr>
        <w:jc w:val="left"/>
        <w:rPr>
          <w:sz w:val="28"/>
          <w:lang w:val="en-US"/>
        </w:rPr>
      </w:pPr>
      <w:r w:rsidRPr="00357A74">
        <w:rPr>
          <w:sz w:val="28"/>
          <w:lang w:val="en-US"/>
        </w:rPr>
        <w:t>— Это судьба! Люцзы, Ганва, господин Сунь оказал нам большую услугу, особенно Сяо Цзинь. Если дойдёт до того, никто не должен возражать! Возможно, Сяо Цзинь будет лучше с господином Сунем, чем с нами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брат переглянулись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мать не знала, что именно произошло той ночью. Она только слышала, как во дворе раздавались раскаты грома, сотрясая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безумие Ван Течжу прошло, а через несколько дней Лю Цюань, который был парализован, снова смог ходить. Врачи в городской больнице не могли объяснить, что произошло, и в конце концов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успокоилась на несколько дней, и я подумал, что всё закончилось. Но из-за Дун Сян в деревне снова стало неспокойно. На седьмой день после её похорон могилу раскопали, и Лю Цюань весь день ругался. Это задело бы любого. Лю Цюань был несчастным человеком — его дочь и внук умерли, жена тоже ушла из жизни, и он остался один в этом мире, потеряв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такое случилось, и его сердце было переполнено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Течжу ничего не сказал. После всего произошедшего он кое-что понял. Смерть Дун Сян была не простой, и в деревне это вызвало большой переполох. Мясник Чжан, который поднимал её тело, долго болел с высокой температурой, а племянник старосты Вэй, Сяо Хэ, так испугался, что сбежал в город и не смел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не в себе, а тесть оказался парализованным, и их семья больше не походила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все были соседями, и никто не решался открыто говорить об этом. Однако Ван Течжу видел нечто странное и всё понимал. Но сейчас он даже не смел обсуждать это с другими. Сидя в углу, он курил одну сигарету за другой, слушая, как Лю Цюань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староста с несколькими людьми заново отремонтировал могилу Дун Сян. Но через несколько дней, когда Лю Цюань пришёл проверить, могила снова была раскопана.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Цюань не ругался. Он ясно увидел маленького хорька, стоящего на могиле Дун Сян. Передними лапками он быстро разрывал землю, издавая писклявые звуки. Увидев Лю Цюаня, он не испугался, а встал на задние лапы, словно собираясь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Хорьки в деревне не были редкостью, но то, что этот хорёк копал могилу его дочери, вызвало у Лю Цюаня ярость. Он схватил большой камень и бросил в него, и хорёк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подошёл к могиле Дун Сян, слёзы текли по его щекам, но он не успел заплакать, как из земли внезапно вытянулась бледная рука и схватила его за лодыжку. Лю Цюань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Сян, я твой отец! Ты умерла, так успокойся, не твори чудеса! Я знаю, что ты умерла несправедливо, но это судьба! Если бы можно было, я бы сам умер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рука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медленно выдохнул, но прежде чем он смог полностью расслабиться, его схватили за обе ноги, и теперь он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невероятно сильными, словно хотели сломать ему ноги. Лю Цюань покрылся холодным потом от боли и наконец закричал:</w:t>
      </w:r>
    </w:p>
    <w:p w:rsidR="00BB20FC" w:rsidRPr="00357A74" w:rsidRDefault="00357A74" w:rsidP="00BB20FC">
      <w:pPr>
        <w:jc w:val="left"/>
        <w:rPr>
          <w:sz w:val="28"/>
          <w:lang w:val="en-US"/>
        </w:rPr>
      </w:pPr>
      <w:r w:rsidRPr="00357A74">
        <w:rPr>
          <w:sz w:val="28"/>
          <w:lang w:val="en-US"/>
        </w:rPr>
        <w:t>— Помогите, помогите! Дун Сян, я никогда никому не делал зла, почему ты не даёшь мне покоя! Дун Сян,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не слушались, а только сжимали сильнее, и длинные ногти, около сантиметра, впились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