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Подождите! Маленького ребёнка ведь перенесли в его комнату. То есть господин Гао открыл его дверь и увидел Сюй Цзыляна голодным и плачущим (чего на самом деле не было), а он сам в это время спал мёртвым сном?! Всё кончено, господин Гао наверняка решил, что он проспал, бросив ребёнка на произвол судьбы. Его точно уволят! Проработав всего день, он проспал и попался на глаза нанимателю. Будь он на месте господина Гао, тоже уволил бы такого безответственного работника. Если подумать, господин Гао уже проявил великодушие, не вытащив его сразу из кровати и не выгнав вон... Что делать? Одна мысль о том, что их первая встреча прошла в таком ужасном виде, вызывает отчаяние! Нет, возможно, это будет их последняя встреча. Хорошо оплачиваемая работа, которую он с трудом нашёл, теперь под угрозой, да ещё и подведёт компанию Чжань Пэна, который помог ему устроиться.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всё же стоит позвонить господину Гао. В этой ситуации вина полностью на нём, и лучше уволиться самому, чем быть уволенным. Но раз уж Сюй Цзылян уже накормлен, Су Лян вздохнул, взял ребёнка и бутылочку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Монолог Су Ляна, разумеется, не ускользнул от вездесущего Гао Хуна. Взгляд господина Гао на мгновение затуманился. Су Лян не знал, почему у него кружится голова, но Гао Хун понимал perfectly: прошлой ночью он впервые использовал чужую ян-ци, чтобы изгнать инь-ци из тела Сюй Цзыляна, но не рассчитал количество и переборщил, отчего Су Лян и почувствовал усталость и головокружение. Сюй Цзыляна, конечно, покормил сам Гао Хун, но этот маленький чертёнок оказался сущим наказанием — когда его кормили, он капризничал, пинался и вертелся. Будь у Гао Хуна физическое тело, он бы наверняка получил несколько ударов невидимыми ногами. А с Сюй Мэйюй и Су Ляном ребёнок вёл себя спокойно. Ах, какой несносный.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Динь-динь-динь... — раздался давно не слышный звонок, и Су Лян, игравший с Сюй Цзыляном, вздрогнул. Неужели стоит только упомянуть, и он тут как тут? Ещё не наступил полдень, а господин Гао уже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поспешно открыл монитор и увидел у двери мужчину в костюме, чья внешность и манера одеваться выдавали в нём настоящего профессионала. Неужели это господин Гао? Су Лян почувствовал необъяснимое напряжение.</w:t>
      </w:r>
    </w:p>
    <w:p w:rsidR="00BB20FC" w:rsidRPr="00357A74" w:rsidRDefault="00357A74" w:rsidP="00BB20FC">
      <w:pPr>
        <w:jc w:val="left"/>
        <w:rPr>
          <w:sz w:val="28"/>
          <w:lang w:val="en-US"/>
        </w:rPr>
      </w:pPr>
      <w:r w:rsidRPr="00357A74">
        <w:rPr>
          <w:sz w:val="28"/>
          <w:lang w:val="en-US"/>
        </w:rPr>
        <w:t>— Кого вы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адвокат господина Лу Мина, меня зовут Чжан. У меня есть несколько вопросов, которые я хотел бы обсудить с господином Гао Хуном. Не скажете, он дома? — Адвокат Чжан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господин Гао на работе, его нет дома. Если есть что-то важное, я могу передать ему, когда он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это был не господин Гао, Су Лян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это очень важно, и мне необходимо поговорить с ним лично. Не могли бы вы сказать, когда он обычно бывает дома? — Адвокат Чжан продолжил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только что устроился няней к господину Гао и не знаком с его распорядком. Если хотите, оставьте контакты, я передам их ему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это было бы очень кстати. Пожалуйста, откройте дверь, я оставлю вам свою визитку. — Адвокат Чжан улыбнулся и кивнул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держа на руках Сюй Цзыляна, немного помедлил у монитора, но всё же подошёл и открыл дверь:</w:t>
      </w:r>
    </w:p>
    <w:p w:rsidR="00BB20FC" w:rsidRPr="00357A74" w:rsidRDefault="00357A74" w:rsidP="00BB20FC">
      <w:pPr>
        <w:jc w:val="left"/>
        <w:rPr>
          <w:sz w:val="28"/>
          <w:lang w:val="en-US"/>
        </w:rPr>
      </w:pPr>
      <w:r w:rsidRPr="00357A74">
        <w:rPr>
          <w:sz w:val="28"/>
          <w:lang w:val="en-US"/>
        </w:rPr>
        <w:t>— ...Хорошо,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вам благодарен. — В месте, недоступном взгляду Су Ляна, адвокат Чжан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Хун, наблюдавший за всем со стороны, заметил этот жест. Лу Мин был любовником Сюй Мэйюй, отцом Сюй Цзыляна и заказчиком убийства. Его внезапный визит, конечно, не сулил ничего хорошего. Хм, пусть войдёт, посмотрим,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адвокат Чжан переступал порог, его внезапно охватил холод, и он резко обернулся. Позади никого не было, белые цветы в саду лишь слегка покачивались на ветру, а зловещий взгляд, казалось, был лишь игрой его воображения. Адвокат Чжан медленно вдохнул — видимо, он слишком много надумал. Он уже проверил: в доме сейчас только новый няня и сын любовницы Лу Мина, больше никого нет. Он работал на Лу Мина более десяти лет, помогая ему обходить закон и заниматься грязными делами, включая запугивание и подкуп жертв, чтобы те молчали. На этот раз он пришёл разобраться с незаконнорождённым сыном Лу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знал о привычке Лу Мина развлекаться с женщинами на стороне и помогал ему справляться с теми, кто преследовал его ради денег и статуса жены Лу. Однако Лу Мин всегда был осторожен, и это первый случай, когда женщина забеременела и даже родила ребёнка. Лу Мин, человек коварный и эгоистичный, всегда тщательно оберегал свои интересы, но на этот раз, казалось, судьба решила его подвести. Он заплатил огромные деньги, чтобы устранить Сюй Мэйюй и её ребёнка, но, хотя женщину убили, младенец исчез, а убийцу нашли связанным на месте преступления! Если бы не влияние семьи Лу в городе Т и их связи с важными людьми, Лу Мин мог бы оказаться в серьёзной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когда Лу Мин попытался купить дом, где жила Сюй Мэйюй, чтобы предотвратить утечку компрометирующей информации, он обнаружил, что дом уже продан мужчине по имени Гао Хун! Лу Мин не мог оставить этот дом без внимания, поэтому отправил адвоката Чжана, надеясь выкупить его у Гао Хуна. Перед визитом он выяснил, что этот дом известен в округе как дом с привидениями, и, вероятно, Сюй Мэйюй, испугавшись, быстро продала его Гао Хуну. Судя по всему, этот Гао Хун купил дом, не зная о его репутации, и адвокат Чжан был уверен, что с его красноречием и предложенной ценой владелец легко согласится на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него была ещё одна цель — выяснить местонахождение незаконнорождённого сына Лу Мина. По замыслу Лу Мина, ребёнка нужно было забрать и тихо устранить, чтобы не оставлять живого доказательства его грехов. Иными словами — Сюй Цзылян должен был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адвокат Чжан вошёл в дом, Су Лян застыл в прихожей, не зная, что делать. По правилам вежливости он должен был пригласить гостя в дом и предложить чай, но он не был хозяином, а лишь няней, и не имел права самостоятельно принимать незнакомцев. Немного помедлив, он смущённо произнёс:</w:t>
      </w:r>
    </w:p>
    <w:p w:rsidR="00BB20FC" w:rsidRPr="00357A74" w:rsidRDefault="00357A74" w:rsidP="00BB20FC">
      <w:pPr>
        <w:jc w:val="left"/>
        <w:rPr>
          <w:sz w:val="28"/>
          <w:lang w:val="en-US"/>
        </w:rPr>
      </w:pPr>
      <w:r w:rsidRPr="00357A74">
        <w:rPr>
          <w:sz w:val="28"/>
          <w:lang w:val="en-US"/>
        </w:rPr>
        <w:t>— Э-э... Господин Чжан, вы сказали, что оставите визитку для господина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прошу прощения, вот моя визитка. — Адвокат Чжан сделал вид, что только что опомнился, и достал из портфеля визитку, которую Су Лян поспешно принял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передам её господину Гао, будьте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вам благодарен. — Адвокат Чжан улыбнулся и кивнул. — Тогда я не буду вас задерживать. Всё-таки оставлять младенца одного в комнате надолго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но Сюй Цзылян, хотя он ещё маленький, очень спокойный. Мне нужно проверить его. Прошу прощения, господин Чжан, я не могу вас принять, но когда господин Гао вернётся, я обязательно сообщу ему о вашем визите.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немного растерялся, но кивнул в ответ. Что-то казалось не так, но он не мог понять,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Су Ляна, адвокат Чжан с удовольствием улыбнулся. Убедившись, что сын владельца дома — младенец, он был почти уверен, что это и есть пропавший незаконнорождённый сын Лу Мина. Разве может быть такая случайность? Только что пропал сын Лу Мина, и тут же дом меняет владельца, у которого появляется ребёнок того же возраста... Зная, что Сюй Мэйюй убили, этот Гао Хун, вместо того чтобы бежать с ребёнком, остался на месте. Наивно полагая, что самое опасное место — самое безопасное, он лишь облегчил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http://bllate.org/book/15431/1366204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