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слегка щелкнул Кан-гэра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Кан-гэр, тебе будет не хватать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 тоже будет тебя не хватать, но я обещаю, что вернусь поскорее. И привезу тебе вкусные леденцы на палочке,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папа, только ты сдержи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поцелуемся мизинцами.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протянул мизинец. Кан-гэр радостно последовал его примеру, сцепив свои пальчики с отцовскими,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Мизинчик к мизинчику, сто лет, не нарушай обещание,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детский смех неожиданно заставил господина почувствовать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Кан-гэра одной рукой, он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только что вспомнил, что у тебя еще нет настоящего имени. Давай я тебе его дам,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Мальчик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Кан-гэр, ты вырастешь настоящим мужчиной. Настоящий мужчина должен понимать и следовать принципам, быть образованным, чтобы судить о мире. Но одного понимания недостаточно, нужно также постигнуть истину, увидеть жизнь во всех ее проявлениях, пережить смену времен года, чтобы достичь единства знания и действия. Только так можно по-настоящему понять «истину» в книгах. Поэтому я назову тебя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Чжисин! Су Линь широко раскрыл глаза. Это действительно Шэнь Чжисин! Неужели это события из его жизни в мире людей? Это его воспоминания! Но как он сам оказался в его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Шэнь Чжисин не понимал сложных слов отца, но был рад, что у него теперь есть настоящее имя, и 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погладил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Кан-гэр, папа не знает, вернется ли он когда-нибудь. Ты должен быстро вырасти и заботиться 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склонил голову набок, пытаясь осмыслить слова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Кан-гэр, возвращайся домой, не заставляй маму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 неохотой опустил сына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обязательно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Кан-гэр ухватился за край отцовской одежды, словно почувствовав что-то, и в его голосе прозвучала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понимал, что больше не может оставаться, иначе ему будет еще тяжелее уйти. Собрав волю в кулак, он резко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Кан-гэр смотрел на удаляющуюся фигуру отца, не двигаясь с места. Су Линь, стоя рядом с мальчиком, не удержался и протянул руку, словно пытаясь коснуться детского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понял, что все, что он видел, было событиями из жизни Шэнь Чжисина, и это окончательно убедило его в том, что это воспоминания. Однако он так и не смог понять, как сам оказался в них. Поскольку он не знал, как выбраться, решил просто наблюдать за тем, как рос его младший брат. Су Линь спокойно оставался в памяти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Чжисин ел, Су Линь сидел рядом, подперев подбородок рукой. Когда он спал, Су Линь лежал у кровати. Когда он шел в туалет, Су Линь все же предпочел удалиться. Одним словом, куда бы Шэнь Чжисин ни шел, Су Линь следовал за ним,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свое поведение. Просто мысль о том, что он не смог защитить Шэнь Чжисина, и тот был ранен искалеченной душой, вызывала в нем чувство вины. Единственное, что приносило облегчение, — это наблюдать за маленьким Шэнь Чжисином.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сейчас поживает Шэнь Чжисин. Су Линь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добрался до места, где когда-то жил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Шэнь. Су Линь смотрел на огромные иероглифы и думал: «Кажется, Шэнь Чжисин вырос в богатой семье, раз жил в таком большом доме.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Чжисина была из знатной семьи, образованная, и хотя она больше не могла опираться на прежнюю поддержку, справлялась с делами весьма умело. Однако времена были неспокойные, война становилась все громче. Су Линь подсчитал, что это происходило примерно через тысячу лет после его смерти. Неудивительно, что одежда и манера речи были совсем другими. Он вспомнил, как впервые увидел Шэнь Чжисина: тот был одет в длинный синий халат, что соответствовало стилю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последовал за Шэнь Чжисином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ему сейчас было около восьми лет. Черты лица оставались детскими, но он был выше своих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и восьмилетний Шэнь Чжисин оглядывались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заполнена людьми, шумной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город, где жил Шэнь Чжисин, прибыл военный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выстроились по обеим сторонам улицы, оттесняя зевак. Посреди дороги ехал командир на боевом коне, его взгляд был суров и неподвижен. Шэнь Чжисин пристально смотрел на него, и командир, почувствовав этот взгляд, повернулся к мальчику. Его глаза были пронзительными, словно они могли заглянуть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Линь, стоящий рядом, вздрогнул, впечатленный этим взглядом. Но Шэнь Чжисин, казалось, не испытывал страха и продолжал смотреть прямо на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заметив смелость мальчика, едва заметно улыбнулся, словно говоря: «Интересный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армия прошла через толпу, и Су Линь, наблюдая за их поведением, уже примерно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и Су Линь оставались на улице до конца шествия, а когда вернулись домой, услышали детский плач. Слуги суетились, пытаясь успокоить ребенка,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слуг, заметив Шэнь Чжисина, словно увидел спасение и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наконец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слуги обернулись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старший молодой господин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увидев эту сцену,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три года назад, когда мать Шэнь Чжисина вернулась домой и обнаружила, что беременна. Госпожа Шэнь то плакала, то смеялась, а затем заперлась в своей комнате, отказываясь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Шэнь Чжисин, обеспокоенный за мать, громко плакал у двери, и Су Линь, наблюдая за этим, 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поведение госпожи Шэнь. Если бы она раньше узнала о ребенке, все могло бы сложиться иначе. Но судьба распорядилась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мать Шэнь Чжисина сама пришла в себя, вышла из комнаты и начала управлять делами в резиденции, занимаясь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 Линь, видя, как она, будучи на сносях, бегает туда-сюда, испытывал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Шэнь Чжисин так хорошо справляется с делами — он унаследовал это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ребенка госпожа Шэнь часто уезжала в другие места. Помимо бизнеса, она искала мужа, но господин Шэнь словно исчез с лица земли, не оставив ни следа. Это очень расстроило госпожу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но она все еще не теряла надежды, желая найти мужа живым или мертвым. И снова отправилась с торговым караваном.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резиденции Шэнь остался лишь старый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стараясь казаться серьезным,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Ань-гэр опять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никак не успокоить, молодой господин,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махнул рукой. Слуги с облегчением покинули комнату, не желая оставаться ни на секунду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вздохнул и направился внутрь. Су Линь, следуя за ним, не удержался и закатил глаза. Младший брат Шэнь Чжисина с детства обладал громким голосом, и его плач был способен преследовать три дня. Су Линь не хотел видеть воспоминания об этом маленьком монстре.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Ань-гэр, не подозревая, что его презирает тысячелетний призрак, сидел на кровати, с лицом, залитым слезами и соплями, сжимая в руках погремушку, словно собираясь швырнуть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увидел Шэнь Чжисина, его плаксивое лицо мгновенно озарилось улыбкой, и он протянул ручки, чтобы его взяли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невольно подумал, что Ань-гэр отлично подошел бы для актерской карьеры, так легко переключаясь между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держа на руках двухлетнего малыша, мягко успокаивал его, время от времени подбадривая. Наблюдая за этой теплой сценой, Су Линь почувствовал легкую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осознать свои чувства, снаружи раздался шум. Слуга вбежал в комнату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