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Дачуань! Приезжай за нами.</w:t>
      </w:r>
    </w:p>
    <w:p w:rsidR="00BB20FC" w:rsidRPr="00357A74" w:rsidRDefault="00357A74" w:rsidP="00BB20FC">
      <w:pPr>
        <w:jc w:val="left"/>
        <w:rPr>
          <w:sz w:val="28"/>
          <w:lang w:val="en-US"/>
        </w:rPr>
      </w:pPr>
      <w:r w:rsidRPr="00357A74">
        <w:rPr>
          <w:sz w:val="28"/>
          <w:lang w:val="en-US"/>
        </w:rPr>
        <w:t>Пока Фэй-эр собирала инструменты, старушка Цянь взяла телефон с прилавка и позвонила своему водителю. Она собиралась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лавки старушки Цянь, Линь Цинсянь не смогла сдержать любопытства:</w:t>
      </w:r>
    </w:p>
    <w:p w:rsidR="00BB20FC" w:rsidRPr="00357A74" w:rsidRDefault="00357A74" w:rsidP="00BB20FC">
      <w:pPr>
        <w:jc w:val="left"/>
        <w:rPr>
          <w:sz w:val="28"/>
          <w:lang w:val="en-US"/>
        </w:rPr>
      </w:pPr>
      <w:r w:rsidRPr="00357A74">
        <w:rPr>
          <w:sz w:val="28"/>
          <w:lang w:val="en-US"/>
        </w:rPr>
        <w:t>— Почему мы ушли так быстро? Я хотела спросить ещё кое-что, и обстановка в лавке была интересной, я хотела рассмотреть её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остановилась:</w:t>
      </w:r>
    </w:p>
    <w:p w:rsidR="00BB20FC" w:rsidRPr="00357A74" w:rsidRDefault="00357A74" w:rsidP="00BB20FC">
      <w:pPr>
        <w:jc w:val="left"/>
        <w:rPr>
          <w:sz w:val="28"/>
          <w:lang w:val="en-US"/>
        </w:rPr>
      </w:pPr>
      <w:r w:rsidRPr="00357A74">
        <w:rPr>
          <w:sz w:val="28"/>
          <w:lang w:val="en-US"/>
        </w:rPr>
        <w:t>— Это всё побочные пути, смотреть на них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Линь Цинсянь могла только покориться.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Линь Цинсянь заскучала и включила радио, надеясь найти интересную передачу. Но, перебирая каналы, она не нашла ничего подходящего. В конце концов, она снова завела разговор о старушке Цянь, так как у неё появилась новая идея для стрима — стрим с рискованными действиями, для которого нужна помощь профессионалов.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Сяхоу, расскажи, что такое Школа одного изъяна? — попросила Линь Цинсянь, умоляя Сяхоу объяснить, что представляет собой магия старушки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Сяхоу, мне тоже интересно, расскажи, пожалуйста! — Е Сяосюань тоже заинтересовалась и попросила Сяхоу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кратко объясню, но сначала запомните: не пытайтесь практиковать это, понятно? — Сяхоу подчеркнула это перед тем, как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рассказывай, — кивнула Линь Цинсянь.</w:t>
      </w:r>
    </w:p>
    <w:p w:rsidR="00BB20FC" w:rsidRPr="00357A74" w:rsidRDefault="00357A74" w:rsidP="00BB20FC">
      <w:pPr>
        <w:jc w:val="left"/>
        <w:rPr>
          <w:sz w:val="28"/>
          <w:lang w:val="en-US"/>
        </w:rPr>
      </w:pPr>
      <w:r w:rsidRPr="00357A74">
        <w:rPr>
          <w:sz w:val="28"/>
          <w:lang w:val="en-US"/>
        </w:rPr>
        <w:t>У неё была система, и ей не нужны были эти «побочные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точно не буду этим заниматься, — пообещала Е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Школа одного изъяна известна как Книга Лу Баня, — начала Сяхоу, держа руль и глядя вперёд.</w:t>
      </w:r>
    </w:p>
    <w:p w:rsidR="00BB20FC" w:rsidRPr="00357A74" w:rsidRDefault="00357A74" w:rsidP="00BB20FC">
      <w:pPr>
        <w:jc w:val="left"/>
        <w:rPr>
          <w:sz w:val="28"/>
          <w:lang w:val="en-US"/>
        </w:rPr>
      </w:pPr>
      <w:r w:rsidRPr="00357A74">
        <w:rPr>
          <w:sz w:val="28"/>
          <w:lang w:val="en-US"/>
        </w:rPr>
        <w:t>Она говорила, но всё её внимание было сосредоточено на дороге. Она не собиралась углубляться в тему, тем более что сама не знала всех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Бань? Тот самый, о котором говорят «не в свои сани не садись»? — с энтузиазмом спросила Е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кивнула:</w:t>
      </w:r>
    </w:p>
    <w:p w:rsidR="00BB20FC" w:rsidRPr="00357A74" w:rsidRDefault="00357A74" w:rsidP="00BB20FC">
      <w:pPr>
        <w:jc w:val="left"/>
        <w:rPr>
          <w:sz w:val="28"/>
          <w:lang w:val="en-US"/>
        </w:rPr>
      </w:pPr>
      <w:r w:rsidRPr="00357A74">
        <w:rPr>
          <w:sz w:val="28"/>
          <w:lang w:val="en-US"/>
        </w:rPr>
        <w:t>— Именно он. Говорят, что книга состоит из двух частей, хотя есть версия, что их три. Я расскажу вам о второй версии. Согласно ей, первая часть содержит мелкие заклинания, безобидные. Вторая часть используется для лечения, а третья — для атак. Проще говоря, третья часть — это чёрная магия, понятно? Она используется для нападения, будь то на людей или на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называется Школой одного изъяна? Потому что практикующие обязательно сталкиваются с пятью напастями и тремя недостатками. Пять напастей — это «вдовство, сиротство, одиночество, безбрачие и увечье». Три недостатка — это «деньги, жизнь и власть». Я думаю, старушка Цянь, вероятно, увечна. Женщина, которой нет и пятидесяти, выглядит на семьдесят.</w:t>
      </w:r>
    </w:p>
    <w:p w:rsidR="00BB20FC" w:rsidRPr="00357A74" w:rsidRDefault="00357A74" w:rsidP="00BB20FC">
      <w:pPr>
        <w:jc w:val="left"/>
        <w:rPr>
          <w:sz w:val="28"/>
          <w:lang w:val="en-US"/>
        </w:rPr>
      </w:pPr>
      <w:r w:rsidRPr="00357A74">
        <w:rPr>
          <w:sz w:val="28"/>
          <w:lang w:val="en-US"/>
        </w:rPr>
        <w:t>Сяхоу предположила, что это так, хотя могло быть и одиночество, но, учитывая, что у неё есть девочка, увечье кажется более 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думала, что это будет что-то вроде отсутствия руки или ноги!</w:t>
      </w:r>
    </w:p>
    <w:p w:rsidR="00BB20FC" w:rsidRPr="00357A74" w:rsidRDefault="00357A74" w:rsidP="00BB20FC">
      <w:pPr>
        <w:jc w:val="left"/>
        <w:rPr>
          <w:sz w:val="28"/>
          <w:lang w:val="en-US"/>
        </w:rPr>
      </w:pPr>
      <w:r w:rsidRPr="00357A74">
        <w:rPr>
          <w:sz w:val="28"/>
          <w:lang w:val="en-US"/>
        </w:rPr>
        <w:t>Линь Цинсянь взяла телефон, не понимая, что такое пять напастей и три недостатка, и нашла информацию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также может быть обезображенное лицо или сильная старость, — сказала Сяхоу, тоже не будучи уверенной, основываясь на том, что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глядя в телефон, начала зачитывать:</w:t>
      </w:r>
    </w:p>
    <w:p w:rsidR="00BB20FC" w:rsidRPr="00357A74" w:rsidRDefault="00357A74" w:rsidP="00BB20FC">
      <w:pPr>
        <w:jc w:val="left"/>
        <w:rPr>
          <w:sz w:val="28"/>
          <w:lang w:val="en-US"/>
        </w:rPr>
      </w:pPr>
      <w:r w:rsidRPr="00357A74">
        <w:rPr>
          <w:sz w:val="28"/>
          <w:lang w:val="en-US"/>
        </w:rPr>
        <w:t>«Говорят, что сам мастер Лу Бань, только что женившись, был вызван в столицу для работы. Скучая по молодой жене, он создал деревянного орла, который мог перенести его домой на тысячи ли, стоит только прочитать заклинание. Его жена, любопытная, однажды, когда мастер вернулся домой, тайком села на орла, повторила заклинание, и орёл взлетел в небо, свободно паря. Жена, привыкшая к домашнему уюту, была в восторге. Однако, как говорится, небеса непредсказуемы, а человек подвержен невзгодам. В тот момент жена была беременна, и во время полёта у неё начались роды, и грязная кровь вытекла. Орёл, созданный с помощью магии, потерял силу, и жена упала с неба, погибнув вместе с ребёнком. Узнав об этом, мастер Лу Бань проклял всех, кто будет изучать его книгу».</w:t>
      </w:r>
    </w:p>
    <w:p w:rsidR="00BB20FC" w:rsidRPr="00357A74" w:rsidRDefault="00357A74" w:rsidP="00BB20FC">
      <w:pPr>
        <w:jc w:val="left"/>
        <w:rPr>
          <w:sz w:val="28"/>
          <w:lang w:val="en-US"/>
        </w:rPr>
      </w:pPr>
      <w:r w:rsidRPr="00357A74">
        <w:rPr>
          <w:sz w:val="28"/>
          <w:lang w:val="en-US"/>
        </w:rPr>
        <w:t>Она опустила телефон:</w:t>
      </w:r>
    </w:p>
    <w:p w:rsidR="00BB20FC" w:rsidRPr="00357A74" w:rsidRDefault="00357A74" w:rsidP="00BB20FC">
      <w:pPr>
        <w:jc w:val="left"/>
        <w:rPr>
          <w:sz w:val="28"/>
          <w:lang w:val="en-US"/>
        </w:rPr>
      </w:pPr>
      <w:r w:rsidRPr="00357A74">
        <w:rPr>
          <w:sz w:val="28"/>
          <w:lang w:val="en-US"/>
        </w:rPr>
        <w:t>— Всё это есть в интернете!</w:t>
      </w:r>
    </w:p>
    <w:p w:rsidR="00BB20FC" w:rsidRPr="00357A74" w:rsidRDefault="00357A74" w:rsidP="00BB20FC">
      <w:pPr>
        <w:jc w:val="left"/>
        <w:rPr>
          <w:sz w:val="28"/>
          <w:lang w:val="en-US"/>
        </w:rPr>
      </w:pPr>
      <w:r w:rsidRPr="00357A74">
        <w:rPr>
          <w:sz w:val="28"/>
          <w:lang w:val="en-US"/>
        </w:rPr>
        <w:t>Она посмотрела на Сяхоу, думая, что её рассказ слишком банален.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спрятать дерево, нужно поместить его в лес, понимаешь? — усмехнулась Сяхоу. — Всё, что я рассказала, правда, но ключевые моменты скрыты, чтобы сохранить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вам о «Девяти драконах». Это заклинание используется, чтобы извлечь рыбную кость или другой предмет, застрявший в горле. Заклинание простое, слушайте: «Девять драконов, спасители страдающих, вода, превращающая кости, передаётся ученикам. Призываю учителя, дух Ма Яня, горло очищается, вода превращается в океан. Ученик, достигший совершенства, откликается на каждый зов. По велению Великого Даосского Владыки, кость растворяется, вода превращается в поток, горло очищается, вода превращается в восточный океан. Учитель пришёл, мастер пришёл, все кости (предметы) растворяются».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Е Сяосюань посмотрела на телефон, заметив, что Сяхоу сказала то же, что 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но в интернете не пишут, какие жесты нужно делать, в какие дни и время произносить заклинание и другие требования, понятно? — объяснила Сяхоу, надеясь, что Е Сяосюань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нужно сделать жест средним пальцем и дать воду больному? — спросила Е Сяосюань, глядя в телефон, где был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жест средним пальцем, ты знаешь, что это значит? — Сяхоу спросила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нет, — честно призналась Е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достаточно оставить ключевую часть, остальное вам знать не нужно, вы всё равно не сможете этому научиться, — сказала Сяхоу.</w:t>
      </w:r>
    </w:p>
    <w:p w:rsidR="00BB20FC" w:rsidRPr="00357A74" w:rsidRDefault="00357A74" w:rsidP="00BB20FC">
      <w:pPr>
        <w:jc w:val="left"/>
        <w:rPr>
          <w:sz w:val="28"/>
          <w:lang w:val="en-US"/>
        </w:rPr>
      </w:pPr>
      <w:r w:rsidRPr="00357A74">
        <w:rPr>
          <w:sz w:val="28"/>
          <w:lang w:val="en-US"/>
        </w:rPr>
        <w:t>Она не хотела, чтобы Линь Цинсянь и Е Сяосюань занимались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это опубликовано в интернете? — Линь Цинсянь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для безопасности. Многие секреты не предназначены для всех, — сказала Сяхоу. — Это ресурс, и никто не станет делиться им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тема ушла в сторону, но моё любопытство удовлетворено. Теперь мне это совсем не интересно.</w:t>
      </w:r>
    </w:p>
    <w:p w:rsidR="00BB20FC" w:rsidRPr="00357A74" w:rsidRDefault="00357A74" w:rsidP="00BB20FC">
      <w:pPr>
        <w:jc w:val="left"/>
        <w:rPr>
          <w:sz w:val="28"/>
          <w:lang w:val="en-US"/>
        </w:rPr>
      </w:pPr>
      <w:r w:rsidRPr="00357A74">
        <w:rPr>
          <w:sz w:val="28"/>
          <w:lang w:val="en-US"/>
        </w:rPr>
        <w:t>Линь Цинсянь говорила, глядя в окно, и неожиданно увидела выходящую из машины старушку Цянь:</w:t>
      </w:r>
    </w:p>
    <w:p w:rsidR="00BB20FC" w:rsidRPr="00357A74" w:rsidRDefault="00357A74" w:rsidP="00BB20FC">
      <w:pPr>
        <w:jc w:val="left"/>
        <w:rPr>
          <w:sz w:val="28"/>
          <w:lang w:val="en-US"/>
        </w:rPr>
      </w:pPr>
      <w:r w:rsidRPr="00357A74">
        <w:rPr>
          <w:sz w:val="28"/>
          <w:lang w:val="en-US"/>
        </w:rPr>
        <w:t>— Оказывается, мы уже у школы!</w:t>
      </w:r>
    </w:p>
    <w:p w:rsidR="00BB20FC" w:rsidRPr="00357A74" w:rsidRDefault="00357A74" w:rsidP="00BB20FC">
      <w:pPr>
        <w:jc w:val="left"/>
        <w:rPr>
          <w:sz w:val="28"/>
          <w:lang w:val="en-US"/>
        </w:rPr>
      </w:pPr>
      <w:r w:rsidRPr="00357A74">
        <w:rPr>
          <w:sz w:val="28"/>
          <w:lang w:val="en-US"/>
        </w:rPr>
        <w:t>Она так увлеклась разговором, что не заметила,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Выходим? — с энтузиазмом спросила Е Сяосюань, её глаза были прикованы к старушке Цянь, идущей в школу.</w:t>
      </w:r>
    </w:p>
    <w:p w:rsidR="00BB20FC" w:rsidRPr="00357A74" w:rsidRDefault="00357A74" w:rsidP="00BB20FC">
      <w:pPr>
        <w:jc w:val="left"/>
        <w:rPr>
          <w:sz w:val="28"/>
          <w:lang w:val="en-US"/>
        </w:rPr>
      </w:pPr>
      <w:r w:rsidRPr="00357A74">
        <w:rPr>
          <w:sz w:val="28"/>
          <w:lang w:val="en-US"/>
        </w:rPr>
        <w:t>Ей очень хотелось увидеть, как старушка будет использовать магию. Появятся ли духи? Это вызывало у неё большое любопытство. Она хотела знать, как именно духи появятся перед ней. Будут ли они выглядеть, как при жизни, или как в момент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«Будет ли там Кангику?»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http://bllate.org/book/15427/1365211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