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твоя штука вечно ошибается, умный человек точно не захочет, чтобы ты стала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на другом конце провода насмехался над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говори об этом моему брату, он не умеет держать язык за зубами, и если это просочится,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напомнила, после чего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воспользуюсь этим моментом, чтобы проверить Сяхоу Сюэ. Если её душа действительно была перемещена, то сейчас я смогу это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она решила покинуть комнату отдыха и проверить, на месте ли Сяхоу Сюэ. Если та всё ещё здесь, она сможет провести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отдыха, она обнаружила, что Линь Цинсянь и Сяхоу Сюэ уже покинули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ответила, держа в руках поднос и направляясь на кухню. Услышав вопрос Ли Лин, она обернулась и бросила короткую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встала у кассы, и каждый раз, когда кто-то проходил мимо двери, она шевелила пальцами, проверяя удачу этого человека. Любая возможность была для неё поводом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Не можешь подумать позже? Ты же за рулём!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Сяхоу, сожалея, что разрешила ей продолжать управлять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Можешь быть спокойна за мои навыки вождения! Я могу ехать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смеялась, не рассказывая Линь Цинсянь, о чём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может, поедем в район Чунья? Я хочу поискать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взглянула на телефон и поняла, что до окончания занятий Е Сяосюань в пять часов ещё два часа, что вполне хватит, чтобы немного поездить по району Чунья.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деньги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увеличила скорость, и рёв двигателя привлёк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снять квартиру или купить? — спросила она, поправляя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планирую снять. Если покупать, то чувствую, что денег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квартиры в районе Чунья дорогие, ведь это учебный район, так что высокая цена на землю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ловко перестроилась, обгоняя другие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квартиру, чтобы можно было сразу заселиться, ничего не покупая.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наслаждалась скоростью, не обращая внимания на то, что её волосы превратились в гриву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заглянем в мой жилой комплекс. Кажется, в моём доме есть квартиры на продажу или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задумалась, вспомнив объявления на доске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решив сначала осмотреть квартиру, а если не понравится, поискать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Чунья, улица Гиацинтов.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мадам Дерби.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спортивный автомобиль остановился на парковке апартаментов. Из машины вышли две красавицы с разной внешностью, одна из которых была одета в рваную одежду — это была Линь Цинсянь, чья рубашка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холле на первом этаже должны быть объявления,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заперев машину, взяла Линь Цинсянь за запястье и направилась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Лимонная королева азарта!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 холл, Линь Цинсянь услышала, как её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остановилась, узнав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её окликнул тот самый человек-зомби из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здесь живёте? — спросил он,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здесь есть квартиры в аренду, и пришла посмотреть. Я здесь не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 честно, ведь это мог сказать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моя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ваша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человека-зомби.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16-й этаж, 1601.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Покажу вам? — предложил человек-зомби, проявляя услужливость.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решив, что если квартира ей не понравится, она просто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быстро пошёл вперёд, активно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сразу оказались на шестнадцатом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достал ключи и открыл дверь в квартиру 1601.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неплохо! — воскликнула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именно тем, что ей нравилось. Глядя на внешность человека-зомби, она ожидала, что интерьер будет в классическом китайском стиле, но оказалось, что это был современный скандинавский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разбиралась в дизайне, но ей было комфортно внутри. Простота, чистота, яркость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современный скандинавский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толк, это действительно современный скандинавский стиль. Моей дочери нравятся простые и яркие стили, поэтому я попросил оформить квартиру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современный скандинавский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ткнула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стиль из северной Швеции, с мягкими цветами, чистотой и свежестью, которые создают ощущение уюта в доме. Основной акцент делается на мебели, цветах и текстиле. Знаешь Икею? Сходи туда,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выдала целую кучу терминов, из которых Линь Цинсянь поняла только мягкие цвета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осмотреть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хотела осмотреть каждую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осматривайте.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улыбался, как цветок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она отправилась в главную спальню. Стиль спальни совпадал с остальной квартирой, и ей нравилась эта простота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тоже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ванную комнату в спальне и заметила, что она была настолько чистой, что казалось, её никогда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не живёте? — спросила Линь Цинсянь, вернувшись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живу в «Золотых песках».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других комнатах кто-то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можете осмотреть всё,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Сяхоу, давай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заулыбалась, её радость была похожа на эмоции новобрачного, покупающего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огромная! Плитка белая, будет сложно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указывала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 удивлением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только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ответила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так радуешься? Кроме того, ты же здесь не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ответила,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же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взяла Сяхоу за руку и пошла в гостевую комнату. Вдвоём они могли заметить что-то, что другие бы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тоже неплохая, тоже с солнечной стороны, и комната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улыбалась, держа Линь Цинсянь за руку, и казалось, что в её словах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вздохнула, догадываясь, о чём думает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не с солнечной стороны, для девушек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тут поселюсь?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решила, покупать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отказала напрямую, но и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решите продать, я предложу вам самую низкую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миллиона, со всей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состояла из трёх спален, двух ванных, кабинета, гостиной, столовой, кухни, балкона и небольшой прачечной, общей площадью около 220 квадратных метров. Продажа за полтора миллиона была практически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заплатить только полтора миллиона, налоги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Человек-зомби, казалось, решил сделать скидку максимальной.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этой квартире не водятся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предположила.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заставила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