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 действительно не сразу понял, о чём говорил Истинный человек Юйцин. Держа в руках нефритовую табличку, он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сомнениями, он в конце концов вернулся в свою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 с удивлением обнаружил, что Лу Цзиньшу отсутствует. Не зная, куда тот отправился, Шэнь Тин, однако, не беспокоился о его безопасности — в Вратах Семи Светил, как бы ни бушевали демонические культиваторы, они не посмеют устроить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больше интересовало, что же Истинный человек Юйцин оставил ему на нефритовой табличке. Слова учителя до сих пор не давали покоя, и Шэнь Тин надеялся, что, прочитав табличку, он наконец поймёт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вернулся в свою комнату, устроился на мягком ложе и погрузил своё сознание в табличку, желая узнать, какая же техника там записана.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наблюдая, как один за другим появляются иероглифы, он увидел, как мерцающие звёзды сплелись в строку: «Техника парной культивации Белого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прочитав это, Шэнь Тин поспешно вывел своё сознание из таблички, охваченный удивлением и сомнениями. Он не обратил внимания на остальное, зацепившись лишь за слова «парная культивация».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смотрел на табличку в своих руках. Зачем Истинный человек Юйцин дал ему технику парной культивации? Вспомнив слова учителя о «симпатии» и «прогрессе», он задумался: неужели учитель что-то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Шэнь Тин решил, что у Истинного человека Юйцин могла быть и другая цель, подарив ему эту табличку. Поэтому он снова погрузил своё сознание в неё, чтобы подробно изучить, что же представляет собой эта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всё казалось обычным — строки текста, ничем не отличающиеся от других техник. Шэнь Тин предположил, что, раз он достиг этапа Золотого Ядра, учитель хочет, чтобы он нашёл партнёра для парной культивации. Однако он не придавал этому значения, ведь у него даже не было женщины, которая бы ему нравилась,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возникла, в его сознании внезапно мелькнул образ Лу Цзиньшу, что привело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он вдруг вспомнил о Лу Цзиньшу, он увидел, как мерцающие звёзды снова начали сплетаться. На этот раз это не были иероглифы, и Шэнь Тин присмотрелся внимательнее. Когда постепенно начал вырисовываться контур, он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«В табличке ещё и иллюстрации?» — но, разглядев, что именно на них изображено, был потрясён. Тем не менее он не сразу вывел своё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появляющиеся одно за другим изображения, каждое из которых вызывало краску на лице, учащённое сердцебиение и прилив крови. Хорошо, что сила воли у него была крепкой, но его удивляло другое… почему персонажи на рисунках так напоминали Лу Цзиньшу? Неужели с его зрением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просмотр этих изображений вызывал у него смущение, и, несмотря на то что он увидел многое, в конце концов он потерял контроль и поспешно вывел своё сознание из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эта табличка с техникой парной культивации, подаренная Истинным человеком Юйцин, отличалась от других. Если человек испытывал симпатию к кому-то, изображения на табличке принимали облик того, о ком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же решил, что у него проблемы со зрением. Ведь с его зрением и раньше случались неполадки, поэтому такая мысль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его потрясло то, что он никак не ожидал, что между двумя мужчинами возможно… такое. Даже выведя сознание из таблички, он не мог избавиться от образа Лу Цзиньшу, который продолжал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думать о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не раз спасал его, оказывал помощь, а он теперь думал о нём в таком ключе. Если бы Лу Цзиньшу узнал, что бы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успокоиться, Шэнь Тин решил лечь на ложе и отдохнуть. Сон, казалось, был единственным способом избавиться от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ещё рано, и Шэнь Тин находился в возбуждённом состоянии, поэтому заснуть ему не удавалось. Прошло много времени, прежде чем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пришёл в себя, как услышал шум из соседней комнаты. Очевидно, Лу Цзиньшу вернулся, но из-за своих недавних мыслей Шэнь Тин не решался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Цзиньшу сам подошёл к его двери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Шэнь Тин встал и, стараясь сохранить спокойствие,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поднял на него взгляд, в глазах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его лице не было и тени волнения, и Лу Цзиньшу ничего не заметил. Получив разрешение, тот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сел на стул, бросив на него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чувствовал себя измученным. Если бы не техника парной культивации, он бы никогда не осознал, что питает к Лу Цзиньшу такие неподобающие чувства. Теперь он понимал, почему его сердце трепетало, когда Лу Цзиньшу опирался на его плечо, и почему он чувствовал такое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Цзиньшу не знал о его мыслях, и Шэнь Тин не решался выдать себя. Он закрыл дверь и с серьёзным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конечно, ничего не случилось. Он собирался действовать, но не хотел делать это слишком резко, чтобы не напугать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Тин был мужчиной и не мог просто так отдаться ему без раздумий. Поэтому Лу Цзиньшу решил действовать мягко, успокоить его и постепенно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делает это впервые, он тщательно изучил всё по табличке и не собирался причинять Шэнь Тину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вышел, чтобы подготовить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посмотрел на него, затем подвинул второй стул рядом с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твёрдым, что для него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 зная, что тот задумал, после некоторого колебания сел рядом. Но Лу Цзиньшу и не подозревал,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 тех пор как я попал в Врата Семи Светил, ты постоянно заботился обо мне, но я так и не поблагодарил тебя, — произнёс Лу Цзиньшу, приближаясь к Шэнь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плечи соприкоснулись, что было необычно для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Цзиньшу. Это мелочи. Если уж на то пошло, ты сам оказал мне немало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Цзиньшу сейчас не собирался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важнее то, что, несмотря на их близость, Шэнь Тин не проявлял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Тин не реагировал, Лу Цзиньшу не торопился. Он положил руку на руку Шэнь Тина, его ладонь коснулась тыльной стороны, а длинные пальцы проскользнули между пальцами Шэнь Тина, слегка пощекотав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сравнивать? Благодарность — это благодарность. И потом, если бы ты мне не доверял, разве позволил бы мне жить в твоей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слегка улыбнулся, уголки его губ изогнулись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и без того был красив, а с такой улыбкой он выглядел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намеренно пытался соблазнить Шэнь Тина, но тот, будучи слишком наивным, даже не заметил этого, продолжая вести себя вежливо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сетовал на Шэнь Тина, не зная, что тот уже изнывал от его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думал, что, возможно, Лу Цзиньшу ничего не имеет в виду, а это он сам, под влиянием Истинного человека Юйцин, стал смотреть на него иначе, чувствуя себя виноватым. Поэтому внешне он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Цзиньшу продолжал его соблазнять, в то время как Шэнь Тин держался с невозмутимостью и сдержанностью, что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