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идущий сзади, слушал эти мягкие, нежные «ау» и «уф» и совершенно не понимал,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говорят малыш и его сын? Почему он не может понять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наблюдая, как Литан произносит «ау», и малыш тут же возбуждённо смотрит на него и начинает «ау-ау».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представлял себе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рассказывает сыну, что он его отец-владыка?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 — Не обращай на него внимания,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рыжим монстром — нормально, но невежливо, так что пусть будет рыжий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совсем не хочет, чтобы малыш разговаривал с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убил малыша раньше, а теперь снова лезет, непонятно,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сейчас хочет его, но он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на Эфирную террасу, малыш сразу же рванул в комнату и плюхнулся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Танли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— Тогда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подошёл и поправил одеяло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родился раньше срока, и оба они пострадали от зелья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всё равно, но малыш был слишком слаб, чтобы выдержать воздействие мощной магии, а в утробе он был почти поглощён зельем, из-за чего после рождения его здоровье оставалось слабым, и ему требовался особый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Литан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действительно 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посмотрел на малыша, который, перевернувшись на кровати, чмокнул губами и произнёс «ау-уф», и в его голове всплыло лицо Уцзи, полное злобы и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покачал головой, взмахнул рукой, чтобы возвести защитный барьер, и вышел, направляясь к Древу брачных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много дел от предыдущего Лунного старца, а он так долго откладывал.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Литан вышел, в комнате на мгновение вспыхнул алый свет, и появилась подозрительная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с рыжими волосами, как назвал его сын, осторожно высунул голову из комнаты, убедился, что Литан ушёл, и облегчённо вздохнул, вернувшись к кровати, где лежал спящий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прищурился и протянул руку, чтобы взять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так долго, чтобы малыш вышел, и сейчас был идеальный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малыша только мельком, даже не касался его, не говоря уже о том, чтобы держать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«лакомый кусочек», который был так близко, но недоступен, и его сердце сжалось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сила, унаследованная малышом от отца, пробудилась, и барьер, созданный им, мог очищать его демоническую энергию…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попытается разрушить барьер, это обязательно привлечёт внимание малыша. Ею с досадой смотрел на малыша, и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Ею почувствовал себя совершенно подавленным, малыш, кажется, ощутил на себе чей-то взгляд, перевернулся и неохотно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замерли,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малыш оглядел комнату своими синими глазами и тихо рыкнул.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отсутствовал, и он не мог услышать, как он называет его рыжим монстром: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даже не моргнул, отвечая с готовностью,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был таким милым и таким понимающим! Он звал его отцом-владыкой!?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твой сын? У Танли есть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были на разных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совершенно не осознавал, что малыш не считал его своим отцом…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«лакомый кусочек», который был так близко, но недоступен, и задумался. Через мгновение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войти, то пусть малыш выйдет! Это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расплылся в улыбке, полной лести и подобострастия, и поманил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Танли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продолжал манить: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отцу-владыке.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Отец-владыка? Какой отец-владыка?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Танли тихо предупредил Ею, чтобы тот не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не знает его, а он ещё пытается убедить, что он его отец-владыка?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несмотря на неудачи,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отец-владыка покатает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Танли хочет играть с дядей Поцзюнем! Дядя Поцзюнь — друг Танли! Они вместе называют тебя рыжим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наконец осознал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был слишком подозрителен, и это не сработало!?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Танли посмотрел 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Ею улыбнулся ещё более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 отведёт тебя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«папа», глаза малыша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сработало? Выражение лица его сына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 знает, где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Танли внимательно осмотрел Ею с головы до ног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рыжий монстр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будет очень грустить, если не увидит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продолжал обманывать своего сына, используя тёплые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тоже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однажды ему придётся обманывать, чтобы просто обнять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Танли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рыжего монстра, и дядя Юйлинь сказал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Танли подумал немного, встал с кровати и, покачиваясь, подошёл к Ею, протянув руки для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же хочу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услышав этот детский «ау» и увидев, как малыш тянется к нему, едва сдерживал радость. Он наклонился и поднял малыша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обнял малыша, и его сердце наполнилось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смог обнять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счастье! Хотя способ был не самым честным, но главное, что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заёрзал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отведём тебя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были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Танли продолжал ёрзать, возбуждённо называя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малыша, который кричал «отец-владыка! отец-владыка!» и мог видеть его маленькие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как он привязан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называет меня отцом-владыкой!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голову, посмотрел на звёздное небо и далёкое дерево, а затем с недоумением спросил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до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Ею был настолько поглощён счастьем от того, что держит на руках своего малыша, что даже не заметил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ты ведёшь Танли!?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Танли! Танли хочет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 тревогой успокаивал малыша, видя его выражение лица, и начал обдумывать,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когда-то задавал малышу тот же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Ею принял серьёзный и виноватый вид и беззастенчиво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отца-владыки слабая магия, он не умеет летать на облаках, так что придётся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искренне и с сожалением посмотрел на малыша, показывая, что ему тоже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Танли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рыжего дяди такая слабая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сочувствующий взгляд сына означал, что он считает его слабым и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посмотрел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жалким…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шли, но Ею уже весь пропитался молочным ароматом малыша, когда услышал тихое «уф» и, обернувшись, увидел, что малыш уже спит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таким приятным…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малыш так много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любил спать, разве что в те времена…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