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мага перед собой, чьё лицо было полностью скрыто размытой мозаикой, и невозможно было разобрать, человек это или призрак, Чёрный Адам рассмеялся, найдя слова Клау забавными.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скажу, что не отдам?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нисколько не дрогнул перед напором собеседника. Он с улыбкой смотрел на него, и даже если Чёрный Адам не видел этой улыбки — ничего страшного, она и не была предназначена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придётся сначала убить тебя, — Чёрный Адам был уверен в себе, особенно глядя на этого малыша, который не мог сравниться с ним ни ростом, ни мышечной массой. Он был абсолютно уверен, что сможет одолеть этого низкорослого мага. Это не было высокомерием — у него были на то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обладал выносливостью Шу, скоростью Гора, силой Амона, мудростью Тота, божественной силой Атона и храбростью Маахеса. Эти силы, дарованные ему египетскими богами, позволяли ему сражаться с Суперменом, не оказываясь в невыгодном положении. Плюс он и сам был мастером рукопашного боя, так что против такого мага, которому для применения магии ещё нужна волшебная палочка, это был бы полный разгром.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как страшно, как страшно, — улыбка Клау не ослабевала. — Только я не собираюсь отдавать этот кристалл кому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раскрыл левую руку, и рядом с ним возник плоский, сложный фиолетовый магический круг. Из него появилась невероятно замысловатая арфа. Под настороженным взглядом Чёрного Адама он левой рукой поддержал арфу, а правой потянулся к струнам, мягко проводя по каждой из них изнутри наружу. Странная мелодия зазвучала в небе над Готэмом.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Шазам, летевший в эту сторону, тоже заметил появление этой странной арфы. Хотя он и не знал, какими способностями обладает маг, на которого нацелился Чёрный Адам, но в момент появления арфы он почувствовал, что в ней заключена невероятно огромная энергия, и на мгновение застыл. Эта сила была сильнее, чем когда он сражался с Семью Смертными Грехами!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аккомпанемент тяжёлой симфонии яркий свет окутал всё тело Клау. Ноты, источающие фиолетовую энергию, непрерывно вращались вокруг него. Внутренняя часть арфы раскрылась, и она мгновенно преобразилась, словно отвечая на зов Клау. Струны лопнули, обвивая его тело, сшиваясь в полураскрытый костюм с фиолетовой основой и чёрной окантовкой. Шапка на его голове раскрылась, обнажив четыре драгоценных камня разного цвета. Сама арфа превратилась в похожее на крыло вооружение, закрепившееся за спиной Клау.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Клау открыл глаза, его взгляд стал холодным. За его спиной возник сложный и загадочный герб. Все эти изменения произошли в одно мгновение. Когда свет рассеялся, вооружение, похожее на крылья за спиной Клау, выпустило клубы горячего пара и электрических разрядов, сигнализируя, что это вооружение всегда находится в идеальном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перед Чёрным Адамом предстал Клау в странном новом облачении, чьё давление было несопоставимо с прежним. Это заставило того, кто ещё минуту назад считал победу лёгкой, насторожиться. Масштабы этой энергии превзошли все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такой, маг? Эта огромная сила — тоже дело рук того кристалла?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Маг? Ты ошибаешься, — усмехнулся Клау, глядя на него. — Я не маг, которому, как тебе, требуется помощь богов для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одержимости первоначального носителя этой магической системы, манера речи Клау стала совершенно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убийца чудес и их же создатель. Запомни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произнеся эти слова, Клау широко раскинул руки и начал петь. Множество нитей обвило его руки, затем он рванул вниз, и в момент, когда он разжал пальцы, все эти нити смотались в клубок, обладающий колоссальной энергией, и устремились в сторону Чёрного Адама.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Адам, будучи настороже, не стал встречать эти клубки нитей своим телом. Вместо этого он использовал энергию молний, заключённую в нём, выпустив множество разрядов навстречу этим шарам из нитей. Две энергии столкнулись, породив густое облако дыма. Клубки, ещё недавно летевшие вперёд, застыли в воздухе, не будучи уничтоженными молниями Чёрного Адама.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Адам невольно поразился, заметив, что его молнии не разрушили клубки. Ведь божественная сила Атона не только дала ему магические молнии для трансформации, но и была его сильнейшей энергией. Даже молнии Шазама могли лишь парировать его собственные разряды. А эти клубки всего лишь остановили траекторию атаки — это было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первая атака не удалась, Клау не пал духом. Непрерывно распевая на иностранном языке, он взмахнул рукой, и рядом с ним возник изумрудно-зелёный магический круг. Из него хлынул мощный вихрь, устремившийся на Чёрного Адама.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Адам, изучивший множество языков, понял, что это японский, но он не мог осознать, что же произошло с этим магом, чьё настроение полностью переменилось после смены одеяния. Увидев приближающийся вихрь, он, не успев обдумать ситуацию, мог только уклониться, избежав этой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красный, золотой и синий магические круги появились вокруг одного за другим. Яростное пламя, стремительные потоки и множество золотистых осколков земли атаковали Чёрного Адама с разных сторон. Каждая из этих энергий была столь мощной, что у Чёрного Адама не было времени применять другие заклинания — одни лишь увороты от атак уже изматывали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этих ударов нёс в себе огромную энергию. Даже обладая невероятной защитой, получив один такой удар, Чёрный Адам бы изрядно пострадал. Более того, этот маг перед ним не нуждался ни в заклинаниях, ни в подготовке — достаточно было взмаха рукой, и появлялась такая высокоэнергетическая магия. Кто мог бы устоять перед этим?! Даже Супермен не смог бы отразить всё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Священный артефакт, Облачение Фауста Дарда Булла — это то, что Клау получил, потратив 30 десятикратных круток. В его основе лежала не магия, а особая техника, сжигающая жизнь или воспоминания — одна из разновидностей алхимии, магическая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система кардинально отличалась от любой другой, которую Клау получал ранее. Эта алхимия требовала затрат собственной или чужой жизненной силы либо личных воспоминаний в качестве топлива для создания магической силы. Чем больше жизни и воспоминаний сгорало в топке, тем могущественнее становилась применяемая магия. Пользователями этой системы были некоторые антагонисты из мира «Лебединой песни Боевых принцесс». А Дарда Булла использовала девушка по имени Кароль Мальс Дингхейм.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узком смысле, технология превращения неблагородных металлов в благородные, рассматриваемая в этом мире как искусство создания золота. Но в широком смысле, целью было «совершенство», стремление к «завершённости», а достижение уровня божественности считалось вершиной технической системы — в этом и заключалась суть алхимии в мире «Лебединой песни Боевых принцесс».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Облачение Фауста на Клау было модифицированной и улучшенной версией, созданной высшими силами. Оно позволяло использовать мощь, соразмерную имеющейся мане. И, что удачно, у Клау был как раз подходящий источник маны, который позволял ему выпускать каждую мощную магическую атаку и при этом не падать от истощения 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источником маны был Серебряный кристалл, кристалл, обладающий безграничной силой по всей вселенной. Он идеально обеспечивал Облачение Фауста Клау бесконечной энергией, что позволяло тому свободно использовать эту высокомощную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описать это одной фразой: у меня безлимитная мана, навыки без отката, и каждый удар — это суперприём тебе в лицо. Боишься?!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возьми?! Сколько же у тебя маны?!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http://bllate.org/book/15402/1361155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