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Цинъи не стала этого делать, так как в её руках уже было множество вещей — обычные предметы повседневного обихода.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ястреб наконец осознала, что хотела бы помочь Лун Цинъи с вещами, но услышала её вопрос:</w:t>
      </w:r>
    </w:p>
    <w:p w:rsidR="00BB20FC" w:rsidRPr="00357A74" w:rsidRDefault="00357A74" w:rsidP="00BB20FC">
      <w:pPr>
        <w:jc w:val="left"/>
        <w:rPr>
          <w:sz w:val="28"/>
          <w:lang w:val="en-US"/>
        </w:rPr>
      </w:pPr>
      <w:r w:rsidRPr="00357A74">
        <w:rPr>
          <w:sz w:val="28"/>
          <w:lang w:val="en-US"/>
        </w:rPr>
        <w:t>— Она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небрежный вопрос, но на самом деле Лун Цинъи волновалась за состояние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Демонический ястреб уже успела своим острым клювом взять половину вещей из рук Лун Цинъи, пока та не освободила одну руку, чтобы погладить её по голове. Только тогда ястреб издала довольный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сделала по дороге, верно? — снова спросила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после использования магии обратного удара между ними произошло что-то, но, как бы она ни старалась, не могла разглядеть,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была уверена, не было ли это внезапное проявление нежности Демонического ястреба связано с тем, что с У Я случилось что-то плохое. Это было не просто её подозрение — подобное случалось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людей Лун Цинъи могла игнорировать, но У Я была для неё особенной. Она заботилась о ней, можно даже сказать, что У Я стала для неё своего рода духовной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Демонический ястреб улыбнулась своей птичьей улыбкой, пытаясь таким образом избежать дальнейших вопросов. Но Лун Цинъи пристально смотрела ей в глаза, явно не веря,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сегодняшние записи, — потребовала Лун Цинъи, и в этот момент её голос наполнился властностью.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было настолько сильным, что Демонический ястреб едва могла дышать. Она сдалась и воспроизвела запись, которую заранее согласовала с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они спокойно летели по небу, и У Я, улыбаясь, попрощалась с Демоническим ястребом.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остальные записи? — Лун Цинъи всё больше ощущала,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ястреб, скрепя сердце, показала сцену, где она была изображена в крайне приукрашенном виде, а У Я — в уродливом. Они ели хлеб, но из-за ограниченного воображения ястреба и давления со стороны Лун Цинъи сцена выглядела крайне нервозно.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реальные кадры, — нахмурилась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Демонического ястреба скрыть правду лишь усиливали её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изображение быстро изменилось, и на экране появился длинный меч, который, будучи сжат в изящной руке, разрубил целую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видно, что её черты лица были размыты, но можно было разглядеть её серебристые волосы и красные глаза. Она держала У Я на руках, а на её губах играла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Демонический ястреб висела вниз головой на ветке дерева, казалось,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которую У Я и Демонический ястреб заранее согласовали: клан демонов взял на себя вину за разрушение церкви, а У Я и Демонический ястреб полностью отстранились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воспроизведения Демонический ястреб робко посмотрела на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Лун Цинъи не взорвалась от гнева. На её лице не было ни малейших изменений, как будто разрушение церкви кланом демонов не произвело на неё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Демонический ястреб уже подумала, что ей удалось обмануть Лун Цинъи, та вдруг начала увеличиваться в размерах с такой скоростью, что вскоре превратилась в огромного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Лун Цинъи, обычно голубые, стали глубокими и тёмными. Очевидно, она взорвалась от гнева, но Демонический ястреб не могла понять, был ли этот гнев вызван разрушением церкви кланом демонов или тем, что они спасли 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она знала точно: если Лун Цинъи вылетит в таком состоянии, последствия будут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она наконец поняла, что имела в виду У Я, когда добавила последнюю фразу. Взмахнув крыльями, Демонический ястреб поднялась в воздух и начала кружить вокруг Лун Цинъи. Затем её глаза загорелись, и появилось ещё одно объёмное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снова были У Я и суккуб, но на этот раз У Я, казалось, сопротивлялась суккубу и ударила её по лицу. Затем появилась приукрашенная версия Демонического ястреба, которая спасла У Я и увела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кадр закончился, Лун Цинъи, превратившаяся в дракона, на мгновение замерла. Энергетический шар, который она держала во рту, вдруг растворился, выпустив тонкую струйку дыма. Она снова превратилась в человека, всё так же прекрасна, но её эмоции были крайне нестабильны. На её обычно бесстрастном лице появилось выражение, напоминающее улыбку, но в то же время передающее её текущее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ястреб почувствовала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 Лун Цинъи так долго, но никогда не видела её настолько разгневанной. Это также показало, что У Я занимает в её сердце более важное место, чем она сама. Эта мысль огорчила Демонического ястреба, но её печаль быстро утихла под влиянием Лун Цинъи.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демон снова появился? — нахмурилась Лун Цинъи, её пальцы невольно коснулись губ, словно она вспомнила тот унизительный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проклятый демон похитил у неё поцелуй, и, судя по частоте его появлений, он, казалось, был знаком с У Я. У обоих были серебристые волосы, но глаза одного были красными, как у демона, а другого — чёрными, как у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Я тоже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пронзила сердце Лун Цинъи, но она быстро отвергла её. У Я была слишком доброй для демона, и, кроме того, на её теле не было никаких следов магии, не говоря уже о том, чтобы скрыться от её магического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глаза были настоящими, но связь между ними тоже была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ястреб, видя, что Лун Цинъи погрузилась в раздумья, вспомнила наставление У Я: «Если Цинъи замолчит, поспеши к ней, чтобы приласкаться… ой, нет, чтобы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Я знала Лун Цинъи совсем недолго, Демонический ястреб не могла не восхищаться её внимательностью. Она подошла ближе, ища утешения, когда рука Лун Цинъи легла на 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напугала тебя, — тихо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сама не понимала, что с ней происходит. Мысль о том, что У Я находится рядом с этим проклятым демоном, вызывала в ней ярость. Размышляя об этом, она невольно сжала руку сильнее, и её сверхчеловеческая сила заставила Демонического ястреба вскрикнуть от боли. Этот крик заставил Лун Цинъи осознать, что её эмоции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была драконом, посланником богов и воином. Во время Заката богов, если бы не договор, заключённый между богом-королём и её предками, который сделал её драконьим рыцарем и удвоил её силу, сам Аид не смог бы её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 ней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начала лечить Демонического ястреба, и даже после того, как недоразумение было устранено, её сердце оставалось тяжёлым. Она посмотрела на Демонического ястреба и сказала:</w:t>
      </w:r>
    </w:p>
    <w:p w:rsidR="00BB20FC" w:rsidRPr="00357A74" w:rsidRDefault="00357A74" w:rsidP="00BB20FC">
      <w:pPr>
        <w:jc w:val="left"/>
        <w:rPr>
          <w:sz w:val="28"/>
          <w:lang w:val="en-US"/>
        </w:rPr>
      </w:pPr>
      <w:r w:rsidRPr="00357A74">
        <w:rPr>
          <w:sz w:val="28"/>
          <w:lang w:val="en-US"/>
        </w:rPr>
        <w:t>— Прости, Няоняо, кажется, я заболела. Мне нужно найти несколько древних книг, чтобы вылечить эту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ястреб кивнула, не до конца понимая, и, когда Лун Цинъи легко подпрыгнула, дракон и ястреб исчезли, используя пространственную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остались цветами, но следы драконьего отражения, оставленные здесь, невозможно было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говорили, что боги разгневались, но они не знали, что это было лишь личное чувство Лун Цинъи, которое на мгновение потрясло всю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Цинъи отправилась в Дом Мира, чтобы найти причину своих необычных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Дом Мира услышал ответ, который искала Лун Цинъи, на третьем этаже, в самом дальнем углу, появилось несколько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любви», «Романтика любви», «Только любовь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лишь взглянула на них и махнула рукой, чтобы книги ушли. Она думала, что заболела, но теперь поняла, что с тех пор, как У Я посетила Дом Мира, здесь стали происходить странные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Идите сюда, — снова поманила Лун Цинъи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снова полетели к ней, а Лун Цинъи, шагнув вперёд, взлетела в воздух. Но она не бездействовала, её руки нарисовали в воздухе круг, и появился магический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Цинъи обратилась к пузырю:</w:t>
      </w:r>
    </w:p>
    <w:p w:rsidR="00BB20FC" w:rsidRPr="00357A74" w:rsidRDefault="00357A74" w:rsidP="00BB20FC">
      <w:pPr>
        <w:jc w:val="left"/>
        <w:rPr>
          <w:sz w:val="28"/>
          <w:lang w:val="en-US"/>
        </w:rPr>
      </w:pPr>
      <w:r w:rsidRPr="00357A74">
        <w:rPr>
          <w:sz w:val="28"/>
          <w:lang w:val="en-US"/>
        </w:rPr>
        <w:t>— Я буду читать в Доме Мира, сегодня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пузыря сразу же появилось множество вопросов. Это был магический приём, позволяющий записывать голос и воспроизводить его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схватила уже сформировавшийся магический круг и бросила его в сторону Демонического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ловко поймал его, и Лун Цинъи добавила:</w:t>
      </w:r>
    </w:p>
    <w:p w:rsidR="00BB20FC" w:rsidRPr="00357A74" w:rsidRDefault="00357A74" w:rsidP="00BB20FC">
      <w:pPr>
        <w:jc w:val="left"/>
        <w:rPr>
          <w:sz w:val="28"/>
          <w:lang w:val="en-US"/>
        </w:rPr>
      </w:pPr>
      <w:r w:rsidRPr="00357A74">
        <w:rPr>
          <w:sz w:val="28"/>
          <w:lang w:val="en-US"/>
        </w:rPr>
        <w:t>— Отнеси его к Священному алтарю.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открыла первую страницу книги и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http://bllate.org/book/15398/1360545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