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сожалеть, что не наложила иллюзию и на себя, чтобы не видеть этого, но это потратило бы её и без того скудные запасы маны. Поэтому У Я позволила Ма Чуюнь разглядывать окружающие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клубок чёрного тумана внезапно рванулся в её сторону. У Я взмахнула рукой, и туман оказался у неё в ладони, затем медленно открыл маленькие оранжевые глазки, выглядевшие удивительно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фамильяр, призванный маной У Я. Она дала ему прозвище «Мисыжэнь». Услышав вопрос, Мисыжэнь издал зловещий хихикающий звук. Его хитрые глазки уставились на У Я, и в следующее мгновение он распахнул пасть, намереваясь отхватить ей голову. Не успев коснуться, он был моментально прижат к полу высоким ударом ноги У Я. На её лице играла лёгкая улыбчка, а ботинок принялся поворачиваться на милой мордашке фамильяра.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цветные линзы невозможно было скрыть холод, исходивший из глаз У Я. Он то усиливался, то ослабевал вместе с колебаниями её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той комнате, — Мисыжэнь, вынужденный сдаться под давлением, нехотя ткнул лапкой в сторону. Получив ответ, У Я разорвала призыв, и печать на её руке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с кем ты только что разговаривала?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просто указала на пару, которая всё ещё «играла» в одной из комнат. Ма Чуюнь восхищённо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милые животные!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испытывала смешанное чувство облегчения и досады. Наконец они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доносились странные звуки, явно указывавшие, что процесс перешёл в неописуемую фазу. У Я хотела войти, но, вспомнив о Ма Чуюнь, нашептала заклинание. Слова заклинания просочились сквозь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в комнате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визгом оттолкнула от себя внезапно появившуюся свинью. Директор, превращённый в свинью, ещё не осознавал произошедшего. Получая удары, он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 Чуюнь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какая огромная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Свинья-директор заметила У Я и Ма Чуюнь, завизжала, но за ней уже гналась толпа. Покачивая тучным телом, она попыталась сбежать, но в итоге была окружена.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человек… Я человек! — отчаянно хрипела свинья-директор, не понимая, почему с ним это случилось. Но никто не слушал, и окровавленные ножи уже были занесены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остановила время, и директор вернулся в свой обычный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Я… как ты… — директор наконец смог выговорить. — Спаси… спаси меня… умоляю… — слёзы текли по его лицу, смешиваясь с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Я одарила его своей самой доброй и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мы каждый день едим свиной корм. Не думаешь ли ты, что тебе тоже стоит его попробовать? Хотя… полагаю, у тебя нет шансов насладиться этим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но в улыбке явственно читалась убийственная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больше никогда так не поступлю! Правда, У Я, спаси… спаси меня… — рыдал директор, наблюдая, как его руки и ноги снова начинают превращаться в свиные копыта, а ножи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директор не умер. Он с криком вскочил с кровати и обнаружил, что лежит в своей старой лачуге.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ходил гулять, не искал женщин, не превращался в свинью…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инстинктивно посмотрел вниз и увидел, что его руки всё ещё напоминают копыта. Новый душераздирающий крик —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Чуюнь, погружённая в глубокий сон, вздрогнула от этого крика. Картина, предстающая перед её глазами, поразила её. Перед ней стояла женщина невероятной, бесподобной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соперничала с лунным светом, алые глаза были подобны самым драгоценным самоцветам в мире, а длинные серебряные волосы струились по плечам. Увидев, что Ма Чуюнь проснулась, женщина приложила палец к губам, делая знак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Чуюнь закрыла рот, не в силах оторвать взгляд от прекрасной женщины. Она не хотела спать, но веки становились тяжелыми как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уголки губ У Я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делала, но светлячки сами собой стали слетаться и кружить вокруг неё. Впрочем, это происходило не из-за её красоты, а лишь потому, что она была суккубом.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отнесла Ма Чуюнь в комнату. Выйдя за дверь, её облик сжался, вернувшись к прежнему виду. Казалось, та прекрасная женщина была всего лишь сладким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питание детей вернулось к норме, а директор, кажется, развил фобию к свиньям и наотрез отказался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мы вчера вечером были вместе? — Ма Чуюнь, как обычно, первая закончила завтракать. Она вспомнила, что вчера ходила с У Я гулять, но очнулась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спала в своей комнате, — улыбнулась У 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странный мир животных был лишь плодом воображения Ма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странно… Я же точно помню… — Ма Чуюнь хотела продолжить, но замолчала. На её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было испытание от богов. Они сообщили мне, что я стала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Я уже подумала, что эта барышня одумалась и наконец-то вернётся домой, Ма Чуюнь вдруг стала ещё настойчивее, приставая с предложениями забрать её с собой и исполнить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конечно, отказалась. Но в реальности произошли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тот, казалось бы, безмятежный день в Ахиллес ворвались полчища монстров. Естественно, они не пощадили и обитателей детского дома. Выжившим пришлось задуматься о том,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матушка-наставница остались без поддержки. Покинув Ахиллес, они не знали, куда идти. Тогда Ма Чуюнь предложила отвести всех к себе домой. Судьба будто дала шанс, но, когда она назвала место, все снова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драконом основные пути были разрушены. Чтобы добраться до дома Ма Чуюнь, им пришлось бы пройти через густой лес. Этот лес не шёл ни в какое сравнение с ужасами Тёмного леса, но для тех, кто не владел магией, это было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монстры уже приближались. Казалось, кроме смерти, их ничего не ждало. Учитывая характер её братьев и сестёр, они наверняка выпустили бы какого-нибудь опасного монстра. И если бы он появился, им бы не удалось даже выбраться из Ахиллеса.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погрузилась в раздумья, но Ма Чуюнь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там есть защита Гильдии Нулевого Градуса! Очень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сразу же вспомнила о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внимание полностью переключилось. Видя это, Ма Чуюнь с ещё большим энтузиазмом принялась расписывать прелести своей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там прекрасно! Это большой город… — Ма Чуюнь неслась без остановки, пока кто-то из детей не спросил о её семье. Она горделиво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настоящий граф! Он может найти вам жильё и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очень понимали, о чём речь, но директор и матушка-наставница, кое-что знавшие о положении дел, выразили на лицах изумление. В Небесном королевстве существовали герцоги, маркизы, графы, виконты и бароны, но титул графа был редким и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занимал центральное место в иерархии, и его присвоение имело особый смысл. В Небесном королевстве, если король жаловал титул графа, это означало, что человек совершил нечто великое: привёл страну к победе в войне, успешно захватил чужие земли или… убил истинного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всех этих подвигов убийство демона считалось величайшей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