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устремился к далёкому горизонту, словно охваченный лёгкой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печально, когда родители не могут узнать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Чу, история Бай Вэйвэй связана с вами. Ваши судьбы переплелись, но её решение уйти —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вернула взгляд, её глаза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брать на себя ответственность за всё. Родители, не сумевшие дать детям достаточно любви и правильного воспитания, сами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Жоянь поднялась лёгкая волна. Она должна была бы почувствовать недовольство — ведь обе пары родителей всегда были к ней добры, и она почти инстинктивно хотела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Е Бухуэй с печальным видом опустила глаза, она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я меньше всех имею право говорить подобное, — Е Бухуэй снова подняла голову и улыбнулась. — Мисс Чу,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очень хотела спросить, кто же она такая. Её тон был одновременно вовлечённым и отстранённым, полным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вопросов, думаю, мне пора, — сказала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ещё кое-что, — произнесла Чу Жоянь. — Я знаю, что вы не Бай Вэйвэй. Ваши характеры совершенно разные. Поэтому я… я думаю, мы могли бы стать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снова удивилась,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весьма печально. Будь я совершенно посторонним человеком, возможно, у нас бы и сложилась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 сожалению, нам не стоит слишком тесно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не понимала. Отношение Е Бухуэй казалось ей крайне противоречивым. За время их общения она ощущала исходящую от той заботу, но теперь та отстранялась.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чужой человек не стал бы так сопротивляться и не испытывал бы столь сложных чувств. Оставалось лишь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знаете Вэйвэй. Вы знаете, где она, правда? — Чу Жоянь прямо посмотрела в глаза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похоже, не ожидала такой проницательности и прямоты. На миг замешкавшись, 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явно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Жоянь, хотя и предполагала нечто подобное, всё же ощущала, что встреча двух совершенно одинаковых людей сама по себе — нечто вроде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и правда знаете её, — тихо проговорила Чу Жоянь. — Где она? Почему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знаю, где она. Но она не хочет возвращаться. Это её решение, и я не могу её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Неужели спустя столько лет она всё ещё злится на меня… на нас? — Чу Жоянь слегка взволновалась, её голос зазвучал торопливее обычного. — Разве она не знает, как сильно по ней скучают мама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сильно? — Е Бухуэй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это время искали её всеми возможными способами! Мама и мамаша серьёзно заболели, а папа забросил кучу дел, чтобы её найти! — с жаром произнесла Чу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после моего появления, кроме как в доме Чу, я больше не видела её отцов. Матери тоже не навещали меня. Больше всех этим интересовались ваши братья и вы сами, — голос Е Бухуэй вновь стал ровным и бесстрастным, словно она просто констатировала факт. — И ваши дни рождения приходятся на одну дату. Но каждый год родители не забывают праздновать ваш день рождения. Даже в первый год после её исчезновения.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говорю, что вы не заслуживаете праздника. Но в такой ситуации эта избирательная любовь сделала её положение ещё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хотела возразить, но в груди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она возвращалась? Она следила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возникло предчувствие, что этот разговор не закончится ничем хорошим и что Бай Вэйвэй, возможно, действительно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она чувствовать облегчение? Или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Когда Бай Вэйвэй ушла из дома, в первые дни она и вправду ощущала облегчение, даже испытывала тёмное желание, чтобы та никогда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 чувство вины и тяжести лишь нарастало, даже though никто её прямо не обвинял.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взгляды, их интонации — всё говорило о том, что они считают её виноватой в уходе Бай Вэйвэй. И дело было не только в них — она и сама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роскошном доме, носить прекрасные платья — это замечательно. Но нести на своих плечах чужую судьбу, чужую жизнь — невыносимо тяжело. И сбросить этот груз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бессердечной, она могла бы отбросить это чувство вины и наслаждаться жизнью. Какое ей, в конце концов, дело до Бай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человеком широкой души, она могла бы принять эту тяжесть и идти вперёд, неся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ни той, ни другой. Она застряла где-то посередине, и никто не мог вытащить её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первый год она возвращалась, — очень тихо вздохнула Е Бухуэй. — Тогда она увидела, как родители готовят праздник в честь твоего дня рождения. И поняла, что ей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как озёрная гладь, глаза Чу Жоянь задрожали, по ним пробежали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мрачное и тяжкое чувство вины окутало её. Она почувствовала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сегодня я совершила ошибку, рассказав тебе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тревогой она коснулась плеча Чу Жоянь, но тут же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инстинктивно обхватила себя руками, пытаясь согреться. Её взгляд, пустой и потерянный, уставился на лицо, идентичное лицу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должна была сказать. Я должна знать.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когда-то столкнулась с точно такой же судьбой, лишь на самом важном перекрёстке наши пути разошлись».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остро ощутила приближение кого-то с мощной и опасной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заметила, как Е Бухуэй внезапно замерла, словно насторожившись, и тоже посмотрела в ту же сторону. Увидела, как бесшумно подъехал серебристый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человек с лицом, которое она не могла не узнать. Хотя деловых связей с семьёй Мо у них не было, в одном кругу все друг друга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был Мо Фэйюнь. На его лице не читалось ни радости, ни гнева, но аура вокруг него была подобна сгущающейся перед бурей тишине, полной скрытой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приближается, Чу Жоянь уже догадалась — он пришёл с претензиями. Однако в её душе не было ни страха, ни беспокойства. Мо Фэйюй сама натворила дел, никто не заставлял её. Теперь Мо Фэйюнь являлся с видом мстителя, что выглядело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Чу, — Мо Фэйюнь крупными шагами подошёл к Чу Жоянь. Увидев Е Бухуэй, он насмешливо скривил губы. — О, мисс Е тоже здесь. Или, может, мне следует называть вас мисс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Мо, вы слишком любезны. Моя фамилия — Е или Бай — какое вам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говорить — выросшая на стороне, вы не обрели и толики должного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Жоянь покрылось лёгкой изморозью.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Мо, с самого начала вы позволяете себе оскорбительные remarks, и считаете это признаком хорошего воспитания?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Фэйюнь, похоже, удивился, что Чу Жоянь встала на защиту Е Бухуэй. Увидев, как они разговаривали, он предположил, что их отношения стали менее напряжёнными, чем в юности,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мисс Чу изящна и учтива, но сегодня вы оказались весьма резки на язык, — насмешливо бросил Мо Фэйюнь.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Жоянь не изменилось, даже голос остался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мистер Мо потрудился прийти сюда лишь для того, чтобы оскорбить меня, то это напрасная трата времени. Мы не станем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жестом показала Е Бухуэй следовать за собой и сделала шаг, чтобы обойти Мо Фэйюня.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