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 том, как они продолжали в душе оценивать друг друга, чтобы понять, достойны ли войти в их круг, Су Ин почему-то почувствовал, как его лицо стало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ничего не знавший о замыслах этих молодых повес, дрожа поднялся с пола. Хотя он и не понимал цели Су Ина, уже начал льстить:</w:t>
      </w:r>
    </w:p>
    <w:p w:rsidR="00BB20FC" w:rsidRPr="00357A74" w:rsidRDefault="00357A74" w:rsidP="00BB20FC">
      <w:pPr>
        <w:jc w:val="left"/>
        <w:rPr>
          <w:sz w:val="28"/>
          <w:lang w:val="en-US"/>
        </w:rPr>
      </w:pPr>
      <w:r w:rsidRPr="00357A74">
        <w:rPr>
          <w:sz w:val="28"/>
          <w:lang w:val="en-US"/>
        </w:rPr>
        <w:t>— Господин, вы настоящий мастер! Я чуть было не поверил, что эта история реальна.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поддержал его за руку, лёгким движением запястья взял поднос с наградой:</w:t>
      </w:r>
    </w:p>
    <w:p w:rsidR="00BB20FC" w:rsidRPr="00357A74" w:rsidRDefault="00357A74" w:rsidP="00BB20FC">
      <w:pPr>
        <w:jc w:val="left"/>
        <w:rPr>
          <w:sz w:val="28"/>
          <w:lang w:val="en-US"/>
        </w:rPr>
      </w:pPr>
      <w:r w:rsidRPr="00357A74">
        <w:rPr>
          <w:sz w:val="28"/>
          <w:lang w:val="en-US"/>
        </w:rPr>
        <w:t>— Спустись вниз и передай рассказчику, что я исправил ошибки в его истории. Это будет моей платой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остолбенел,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не получил награду, а сам оказался ограблен?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слуга успел что-то сказать, Су Ин с улыбкой добавил:</w:t>
      </w:r>
    </w:p>
    <w:p w:rsidR="00BB20FC" w:rsidRPr="00357A74" w:rsidRDefault="00357A74" w:rsidP="00BB20FC">
      <w:pPr>
        <w:jc w:val="left"/>
        <w:rPr>
          <w:sz w:val="28"/>
          <w:lang w:val="en-US"/>
        </w:rPr>
      </w:pPr>
      <w:r w:rsidRPr="00357A74">
        <w:rPr>
          <w:sz w:val="28"/>
          <w:lang w:val="en-US"/>
        </w:rPr>
        <w:t>— Не волнуйся, он согласится. Кстати, если он заинтересуется другими историями, пусть поднимется ко мне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рассказчик явно обладал некоторым чутьём. После того как Су Ин слегка отредактировал историю, она стала гораздо увлекательнее. Как он мог скупиться на такую небольшую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давним любителем рассказов, Су Ин дал высокую оценку рассказчику внизу. Подумав, что такой талант может пригодиться в будущем, он решил передать ему сообщение. Получится или нет — не важно, ведь это было просто мимолётное желание, случайный ход, и он не придавал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ушёл со странным выражением лица, Су Ин отвел взгляд и заметил, что остальные, которые ранее были напуганы, уже пришли в себя, но их взгляды на него были весьма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 очень хотелось посмеяться над необычным поведением Су Ина, который не только не заплатил, но и сам взял деньги, им казалось, что это не вписывается в их стиль молодых повес. Однако, как только они встречались с его сверкающими глазами, невольно вспоминали, как он только что напугал их до смерти, и их желание подшучивать постепенно угасало, заменяясь неловкостью.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в этом ресторане, они хотели бы забыть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наследник Пинъюаньского дома, первым заговорил, чтобы сменить тему. Он начал с того, что обратился к Су Ину как к старому знакомому, сразу сократив дистанцию:</w:t>
      </w:r>
    </w:p>
    <w:p w:rsidR="00BB20FC" w:rsidRPr="00357A74" w:rsidRDefault="00357A74" w:rsidP="00BB20FC">
      <w:pPr>
        <w:jc w:val="left"/>
        <w:rPr>
          <w:sz w:val="28"/>
          <w:lang w:val="en-US"/>
        </w:rPr>
      </w:pPr>
      <w:r w:rsidRPr="00357A74">
        <w:rPr>
          <w:sz w:val="28"/>
          <w:lang w:val="en-US"/>
        </w:rPr>
        <w:t>— Брат Сюй, зачем тебе рассказчик?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Конечно, чтобы слушать истории, — ответил Су Ин, как будто это было само собой разумеющимся. — Разве рассказчики не знают много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прибыл и ничего не знал о Шанцзине, поэтому ему нужен был человек, который мог бы помочь ему быстрее освоиться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остальные ему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Истории рассказчиков — это всего лишь развлечение. Неужели этот наследник, приехавший из глубинки, действительно верит в это, как простолюдины?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 с презрением сказал:</w:t>
      </w:r>
    </w:p>
    <w:p w:rsidR="00BB20FC" w:rsidRPr="00357A74" w:rsidRDefault="00357A74" w:rsidP="00BB20FC">
      <w:pPr>
        <w:jc w:val="left"/>
        <w:rPr>
          <w:sz w:val="28"/>
          <w:lang w:val="en-US"/>
        </w:rPr>
      </w:pPr>
      <w:r w:rsidRPr="00357A74">
        <w:rPr>
          <w:sz w:val="28"/>
          <w:lang w:val="en-US"/>
        </w:rPr>
        <w:t>— Брат Сюй, ты шутишь! Что может знать рассказчик? Эти мелкие людишки разве могут знать настоящие секреты? Они просто живут за счёт своих языков, и девяносто процентов их историй — это выдумки, не более чем разговоры невежественных горожан. Если ты хочешь что-то узнать, лучше спроси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прав, — поддержали другие. — Хотя нас часто называют никчёмными бездельниками, мы на самом деле знаем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начали делиться своими историями.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мой старший брат. С виду он такой серьёзный, постоянно ругает меня перед родителями за то, что я ничего не делаю. Но мало кто знает, что он сам тайком посещает публичные дома. Раньше я молчал, но недавно, когда он снова стал меня ругать, я рассказал всё родителям, и теперь он сидит в храме предков и размышляет о своём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есть тот Линь Цилан, которого хвалят все эти скучные учёные. Многие считают его великим талантом, и даже есть девушки, которые в него влюблены. Но в кругах знати все знают, что он просто любовник второго принца. Кто знает, как он получил свою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не оправдывает ожиданий. У него есть немного таланта, но он считает себя гением, способным стать первым на экзаменах. Когда мы встретились в прошлый раз, он даже не посмотрел на меня дважды, так презирает нас, бездельников. Сейчас второй принц увлечён им, но я хочу посмотреть, что с ним будет, когда принцу наскучат его уловки. Супруга второго принца известна своей ревностью, и у всех его бывших любовников были плохие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достаточно, молодые повес начали говорить всё больше. Су Ин слушал одну историю за другой. Когда речь зашла о втором принце, они не стали сдерживаться, и в их словах не было особого уважения к нему. Даже Су Ин, как посторонний, мог понять, что репутация второго принца в Шанцзине оставляет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их рассказам, этот принц был известен своими любовными похождениями, причём как с мужчинами, так и с женщинами. Единственное, что можно сказать в его пользу, — он не прибегал к насилию или принуждению. С его статусом ему это было не нужно. Супруга второго принца, дочь принцессы, была высокомерной и своенравной, и он сам добился её руки. Тех, кого он когда-то любил, а потом бросил, оказывались в руках его супруги, и их судьбы были печальны. Сам принц не вмешивался, позволяя жене издеваться над ними, как будто это демонстрировало его уважение к ней, а она, в свою очередь, принимала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эти молодые повес с презрением отзывались о супружеской паре. Одна издевалась над наложницами с жестокостью, а другой был холоден и безответственен.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их легкомыслие, они не были полными глупцами. Даже если второй принц вызывал презрение, он всё же был сыном императора, а нынешний император не был марионеткой в руках чиновников или знати. Разве они не боялись, что их слова дойдут до императора и поставят их семьи под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нормальных обстоятельствах такие опасения были бы оправданы.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государстве ситуация была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все три принца не были родными сыновьями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Хуэймина было два сына, но оба умерли в младенчестве. Теперь у него была только одна дочь — принцесса Юйлин, рождённая императрицей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Юй происходила из знатной семьи. Её отец был наставником наследного принца, то есть учителем нынешнего императора, а дед занимал пост великого учёного в Вэньюаньском зале. Её дед по материнской линии был главой академии Байлу, и его ученики были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рождения принцессы Юйлин император Хуэймин официально взошёл на престол и, считая это добрым знаком, с радостью даровал ей земли Юйлин и титул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первый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Хуэймин был девятым сыном в семье. Когда он родился, его старшие братья уже были женаты и имели детей. Однако он с детства был слаб здоровьем, и после трёх лет брака у него не было детей, что вызывало подозрения у предыдущего императора. Именно поэтому, несмотря на то что он был более талантливым, чем его братья, и законным наследником престола, он долгое время не получал признания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братья с детьми развлекали предыдущего императора, у него не было никого. Контраст был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сомнений и колебаний предыдущего императора амбиции князей начали расти, и они считали, что у них есть шанс на трон. Однако предыдущий император до самой смерти не отрекался от наследника, и князья, которые уже вступили с ним в смертельную вражду, не могли просто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произошёл дворцовый переворот шестнадцать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переворота четыре князя погибли на месте, четверо были заключены под стражу, и только наследник, ставший императором, вышел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долгих лет правления императора Хуэймина у него, кроме принцессы Юйлин, не было других детей. У него был сын и дочь, но оба умерли в младенчестве. Долгое отсутствие наследника было неблагоприятным для всей империи Ци. Чиновники ежедневно требовали усыновить наследника из семьи, чтобы, если у императора появится родной сын, его можно было вернуть в семью. Однако сам император не хотел сдаваться, отказываясь признать, что не может иметь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началось многолетнее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после смерти второго сына, император Хуэймин наконец смирился или, возможно, из спортивного интереса усыновил трёх принцев из семей заключённых князей. Причём самый младший из них, третий принц, уже был десятилетним, и он всё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http://bllate.org/book/15395/1360056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