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163: Именно так, вы просто не понимаете «Наставника»! Он направлял целую эпоху в жизни и помогал людям находить смысл в их существовании. Он был совершенством во всех аспектах! Не распространяйте ложь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165: Этот тон… Это что, группа «Рассвет» здесь появилась?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166: Не оскорбляйте «Рассвет». Мы почитаем настоящего «Наставника». Все его деяния — это часть его личности, и нам не нужно искусственно делать его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167: Потому что для вас он и так идеален, верно?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169: Что? «Рассвет»? Та группа, основателем которой был преданный последователь «Наставника», а все её члены — его фанатичные поклонники? Единственная организация, где религиозные деятели и учёные мирно сосуществуют, и даже получила официальное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170: Я знаю это. Основательница была не просто последовательницей, а настоящим фанатиком! Говорят, она была девушкой из маленькой деревни — в старые времена во многих местах девочкам не разрешали учиться. Она последовала за «Наставником», порвала с предвзятой семьёй и стала известным журналистом. В её биографии упоминается, что «Наставник» помог ей во многом, и она постоянно его восхваляла. Это точно был фанатик! «Рассвет» изначально был её университетской группой поддержки «Наставника», а костяк группы состоял из его настоящих фанатов. Позже они даже встречались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171: Завидую до слёз. Если бы можно было вернуться в прошлое, я бы тоже хотел встретить «Наставника» и услышать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172: Перестань, ты уже выдал свою принадлежность к «Рассвету». В этом обычном треде слишком много серьёзных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217: Я не могу понять эту группу «Рассвет». С одной стороны, они как религиозные фанатики, но не занимаются промыванием мозгов, и все они на уровне исследователей, а на вершине есть даже академики Федерации. С другой стороны, какой научной организации, кроме обсуждения науки, нужно собирать биографические данные, рукописи и цитаты «Наставника», да ещё и восхвалять его, как фанаты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218: А может, мы просто верим в истину? Просто «Наставник» был тем, кто её распространял, олицетворением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219: Распространение истины? Ты имеешь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признаюсь, я гость из иного мира.jpg]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220: Ого! Эту старую фотографию вообще можно найти? Ты взломал базу данных Федерации? Ведь многие фотографии и видео того времени были засекречены. Особенно эта, которая считается чёрной страницей юности «Наставника». Её давно удалили. Все эти годы мы только слышали о её существовании, 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221: Ничего особенного, просто прогулялся по базе данных. Кроме этой фотографии, кое-что ещё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222: ? Когда я ставлю этот знак вопроса, это не значит, что у меня проблемы. Это значит, что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Это уже преступление! Настоящий фанатик, готовый на всё ради фотографии своего кумира! Неужели тебя уже арестовали? О, спасибо за твою жертву. Мы, живущие через сотни лет, можем увидеть эту легендарную фотографию с его заявлением о прибытии из иного мира! Скачиваю и сохраняю.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265: Ха-ха, мне нравится, как «Наставник» серьёзно говорил всякую чушь. В истории он всегда был таким — говорил и делал, оставляя за собой только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266: Но всё, что он говорил, сбывалось. Даже если сначала это казалось шуткой, он умел превращать самые невероятные вещи в реальность. Возможно, единственное, что не сбылось, — это его юношеское заявление. Поэтому это и считается чёрной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267: А кто сказал,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268: Эй, ты ещё здесь? Ты всё ещё не арестован? Может, ты гений, защищённый особыми законами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269: Что ты имеешь в виду? Это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270: Заставляет задуматься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271: Я уже получил разрешение от Информационного отдела Федерации. Наверное, они решили, что некоторые вещи больше не стоит скрывать? Кроме фотографии, я ведь говорил, что взял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архив.jpg]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опубликовал последние строки из архива, которые, судя по всему, были написаны кем-то лично, как мемуары: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общались с этим загадочным гостем из иного мира, мы спросили его: почему он заинтересовался миром, который явно отстаёт во всех отношениях? Есть ли что-то, что ему нужно в этом мире? Или, может, есть что-то, что мы можем сделать для него в благодарность за все знания, которые он нам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Просто сидеть дома скучно. Сам факт существования другого мира уже интересен. Я с нетерпением жду будущего этого мира. Может быть, в следующий раз, когда я приду, меня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 сложно поверить, но мы действительно установили дипломатические отношения с другом из другого мира. То, что он подарил нашей цивилизации, невозможно измерить. Мы надеемся на его возвращение, каким бы далёким оно ни было. Мы хотим показать ему прогресс человеческой цивилизации, чтобы он увидел, как семена, которые он посеял, проросли. Возможно, однажды наши цивилизации встретятся в далёком космосе и воссоединятся спустя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282: Так что, «Наставник» действительно был гостем из иного мира? Неудивительно, что он внезапно исчез. Многие думали, что его убили террористы или что его спрятало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283: Вы делаете выводы на основе одного архива, который может быть подделкой? Один говорит, другой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284: Но на этом архиве есть печать старого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285: Эта ложь слишком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286: Неправдоподобно, слишком неправдоподобно! Я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301: Так что, есть ли кто-то из Федерации, кто может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302: У меня появилось чувство ясности, всё встало на свои места. Ведь знания, которые он принёс, были слишком невероятными. Даже гений не мог бы достичь такого в свои двадцать с небольшим. Поэтому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303: Ха, ты не можешь понять гения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 быстро наполнился спорами. Множество людей, узнавших об этом, начали присоединяться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701: Как бы то ни было, мысль о том, что «Наставник» может вернуться, возможно, даже в наше время, вызывает восторг. Разве вы не ждёте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702: Честно говоря, я тоже начинаю надеяться,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кто опубликовал архив, снова заговорил. Но его тон изменился, как будто за ним стоял кто-то из властей,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скрыто в истории, рано или поздно будет раскрыто временем.</w:t>
      </w:r>
    </w:p>
    <w:p w:rsidR="00BB20FC" w:rsidRPr="00357A74" w:rsidRDefault="00357A74" w:rsidP="00BB20FC">
      <w:pPr>
        <w:jc w:val="left"/>
        <w:rPr>
          <w:sz w:val="28"/>
          <w:lang w:val="en-US"/>
        </w:rPr>
      </w:pPr>
      <w:r w:rsidRPr="00357A74">
        <w:rPr>
          <w:sz w:val="28"/>
          <w:lang w:val="en-US"/>
        </w:rPr>
        <w:t>— С течением времени всё больше людей узнают правду, и однажды все тайны будут раскрыты.</w:t>
      </w:r>
    </w:p>
    <w:p w:rsidR="00BB20FC" w:rsidRPr="00357A74" w:rsidRDefault="00357A74" w:rsidP="00BB20FC">
      <w:pPr>
        <w:jc w:val="left"/>
        <w:rPr>
          <w:sz w:val="28"/>
          <w:lang w:val="en-US"/>
        </w:rPr>
      </w:pPr>
      <w:r w:rsidRPr="00357A74">
        <w:rPr>
          <w:sz w:val="28"/>
          <w:lang w:val="en-US"/>
        </w:rPr>
        <w:t>— Они узнают о том госте из иного мира.</w:t>
      </w:r>
    </w:p>
    <w:p w:rsidR="00BB20FC" w:rsidRPr="00357A74" w:rsidRDefault="00357A74" w:rsidP="00BB20FC">
      <w:pPr>
        <w:jc w:val="left"/>
        <w:rPr>
          <w:sz w:val="28"/>
          <w:lang w:val="en-US"/>
        </w:rPr>
      </w:pPr>
      <w:r w:rsidRPr="00357A74">
        <w:rPr>
          <w:sz w:val="28"/>
          <w:lang w:val="en-US"/>
        </w:rPr>
        <w:t>— Он открыл новую эпоху.</w:t>
      </w:r>
    </w:p>
    <w:p w:rsidR="00BB20FC" w:rsidRPr="00357A74" w:rsidRDefault="00357A74" w:rsidP="00BB20FC">
      <w:pPr>
        <w:jc w:val="left"/>
        <w:rPr>
          <w:sz w:val="28"/>
          <w:lang w:val="en-US"/>
        </w:rPr>
      </w:pPr>
      <w:r w:rsidRPr="00357A74">
        <w:rPr>
          <w:sz w:val="28"/>
          <w:lang w:val="en-US"/>
        </w:rPr>
        <w:t>— Он был наставником эпохи, светочем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Система 333 и захватчики вторглись, этот мир, который они называли миром культивации, не имел имени. Кто-то давал имена планетам, кто-то — континентам, но никто никогда не думал о том, чтобы назвать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искать подходящее имя, Су Ин считал, что лучше всего подходит «Куньлуньские руины» — место, где родились первые бессмертные 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нынешних Куньлуньских руинах древние бессмертные и боги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