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новый ресторан находился на той же торговой улице, но его расположение было лучше, чем у оригинального ресторана семьи Гу. Он позиционировался как заведение среднего класса. Цены на блюда, их презентация и вкус были на несколько уровней выше, чем в ресторане семьи Гу, который ориентировался на доступный сегмент.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каждого подхода была своя аудитория.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Лифан изначально не планировала открывать ещё один ресторан, но сын оказался слишком успешным, и это стало приятной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Линь Лифан принесла стакан тёплого молока и, поставив его, не сразу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жестом пригласил её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вы встретились из окружения папы? За время обеда вы посмотрели на него двадцать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Лифан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даже это посчитал? А, встретила жену его младшего брата, Гу Цзяньхуа. Я её даже не узнала, она первая меня окликнула. Сказала, что видела тебя в новостях. По её словам, у твоего дедушки камни в почках, и он сейчас лежит в городской больнице. Говорила что-то вроде «кость сломана, но связь остаётся», и что твой папа не должен отказываться от своих родителей. По-моему, это просто «возле долгой болезни и сын забывается».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Цин, сложив руки,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каково ваше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Лифан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собираюсь поговорить с твоим папой. Нельзя, чтобы из-за этой неприятности между нами возникло недопонимание. Но я не хочу, чтобы твой папа снова попал под их влияние, Бэйбэй. Ты не представляешь, некоторые люди — как пиявки. И это не только с твоими дедушкой и бабушкой. У меня есть родственник, который освободил свою квартиру для сына под свадьбу, а сам с женой переехал к дочери. В итоге дочь с мужем чуть не развелись. — Линь Лифан посмотрела на сына. — Бэйбэй, ты меня вообще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о старшем сыне двоюродного брата моей бабушки по материнской линии,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Ага, — подтвердила Линь Лифан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 и папа вдруг заболеете неизлечимой болезнью, я найду способ вас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Лифан молчала, затем, почувствовав неожиданное умиление,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невозможно разговаривать. Пойду к твоему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слегка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температура снова упала. Линь Лифан, увидев, что сын надел купленный ею шарф, почувствовала теплоту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на следующий день в Четвёртой средней школе все ученики надели шарфы.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Цзяянь раньше не любил носить шарфы, но в этом году обнаружил, что это довольно удобно. К тому же фасон его шарфа был похож на шарф Гу Цина, только цвет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Жун, двоюродный брат Е Цзяяня, пришёл с Е Инсинем в Четвёртую среднюю школу и, увидев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нас не будут сторониться, раз мы без шарфов?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Инсинь отругал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ерунду ты несёшь.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Инсинь всё же пришёл, в основном потому, что овощи и фрукты в Четвёртой школе действительно были отличного качества и имели свою изюминку. Кроме того, он не хотел охлаждать энтузиазм своего ребёнка и разочаровывать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сын, конечно, здорово его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школу, Е Инсинь сначала думал, что будет вести переговоры с руководством, но директор лишь ненадолго появился и ушёл. Встречали его Е Цзяянь и два члена ученического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Удивило Е Инсиня то, что и Е Цзяянь, и эти двое, казалось бы, несовершеннолетних активистов говорили очень уверенно и компетентно, с ними нельзя было не 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Инсинь про себя восхитился, но вскоре не смог сдержать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 вашей школе есть очень способный ученик, Гу Бэйтин, верно? Это он разработал план «Зелёный кампус». Почему его здесь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Цзяянь с серьёзным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наш председатель доверяет нам и поручил все вопросы, связанные с переговорами с вами, нам. Пожалуйста, пройдёмте.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Инсинь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все, кто пришёл с Е Инсинем, притихли. Раньше он видел только фотографии, но теперь, увидев всё своими глазами, смог в полной мере ощутить ту жизненную силу, особенно в системе аквапоники.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 в пруду резвились, а семейные овощи, такие как водяной шпинат и маньчжурский рис, были отчётливо видны. Листья шпината были яркими, нежно-зелёными, корни крепкими. Даже выдернутый маньчжурский рис при близком рассмотрении источал естественный свежий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выращивали колоказию и стрелолист, но эти культуры нужно было ещё подождать. Зато в другой системе аквапоники уже можно было выкапывать лотос. Поскольку почва не использовалась, корни лотоса после извлечения выглядели чистыми и красивыми. Е Жун, как живой прибор для проверки качества, взял один и хрустнул, откусив: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откусил ещё раз, это звучало бы убедительнее.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Цзяянь, стоя неподалёку, ввёл своё имя и пароль на установленном планшете и с помощью своих прав доступа вывел журнал выращивания, чтобы отец мог его посмотреть, в полной мере демонстрируя их профессионализм.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Ведение бизнеса, конечно, не обходилось без совместной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проходил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Четвёртой школе было не так много полезного пространства, система выращивания на водной основе позволяла эффективно его использовать и не зависеть от сезонов. Например, их помидоры давали урожай 40 000 цзинь с му, хотя они и не засадили целый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помидоры — можно сказать, что любая культура давала урожайность в четыре-шесть раз выше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прежде чем продавать излишки, нужно было убедиться, что ученики школы тоже смогут их попробовать. Часть урожая шла на внутренние нужды столовой, поэтому в последние пару дней ученики неслись в столовую ещё до начала обеденного перерыва и ели с огромным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 раньше не пробовал то, что приносил Е Цзяянь, но теперь в столовой он ел с таким удовольствием, что не мог остановиться, и слюнки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Кулинарное мастерство поваров было средним, но качество продуктов было настолько хорошим, а благодаря отсутствию лишних добавок, максимально сохранялся естественный вкус исходных ингредиентов. Овощи ощущались именно как овощи, а не как «трава»!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 Цзяянь дополнительно выловил карпа и попросил повара столовой сварить из него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 Инсинь, который изначально не хотел показывать сыну свою благосклонность, не удержался. Одним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такой холод, глоток карпового супа согревал всё тело и приносил чувство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Инсинь за несколько глотков опустошил свою порцию супа, поднял голову и встретил взгляды сына и двух активистов, которые явно говорили: «Мы всё видели».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Инсинь подумал: «………… Неосмотрительно!»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и до конца Е Инсинь так и не увидел Гу Цина. Лишь в самом конце, при обсуждении контракта в зале заседаний ученического совета, один ученик принёс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Цзяянь взял его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Бэйбэй сказал, что мы хорошо поработали, и поэтому выделил нам арбуз. Это один из самых ранних, всего их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— произнёс один из активистов.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если они будут созревать постепенно, то хватит до Праздника фонарей, — добавил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 будет есть свежий и сладкий арбуз на Новый год! Мой папа очень любит арбузы, я обязательно возьму один из своей квоты домой и выпрошу у него большой красный конверт, — сказал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ощупь он ещё прохладный. Е Цзяянь, давай разрежем его прямо сейчас, как раз господин Е и остальные здесь, пусть тоже попробуют наш первый урожай, — предложил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Цзяянь и двое активистов действовали слаженно и очень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Инсинь уже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арбуз разрезали, Е Инсинь невольно шумно втянул носом воздух, как и Е Жун. Это чувство было досадным: они знали, что впереди ловушка, но не могли не прыгнуть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хуже, отношение Е Цзяяня и его товарищей было таким: «Хотите — прыгайте, не хотите — как хотите».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контракта Е Инсинь взял ещё один ломтик арбуза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квота, о которой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узнал, что каждый ученик, приложивший усилия, получал определённую квоту и мог бесплатно или по внутренней цене забирать овощи и фрукты для друзей и родственников. И Е Цзяянь ни разу об этом не упомянул.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плут!» — подумал Е Инсинь.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Цзяянь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вам нужно спросить у мамы. Она использует мою квоту, чтобы обменивать её на клубнику. А, да, ещё на соевые бобы — мама хочет делать из них соевое молоко. Эх, если бы мы посадили больше сои, мы бы всё пустили на тофу и соевый пудинг. Папа, ты не пробовал, но мы как-то попросили отца Бэйбэя приготовить, и это было невероятно вкусно, просто незабываемо.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Инсинь мысленно воскликнул: «………… Да брось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