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Межзвёздная Федерация всё ещё обсуждала распределение военных сил и кандидатуру главнокомандующего. Споры продолжались, когда пришло сообщение с других спутников, расположенных в звёздном секторе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Астероид Грифон подвергся вторжению, удалённые сенсоры уже подключены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тревожной новостью стало то, что они больше не могли связаться ни с кем на астероиде Грифон.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 том, что Грифон — не обычный астероид. Федерация не колонизировала его, а замаскировала под колониальный мир, хотя на самом деле это была военная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было далеко не 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одного генерал-майора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студентов старших курсов Федеральной военной академии была отправлена на Грифон для прохождения закрытых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нему. Генерал-майор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это были курсанты из отделений меха и военного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снова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Федеральной военной академии были опорой Федерации, особенно курсанты меха. Многие присутствующие имели родственников среди них, и их лица побелели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узнали истинное положение дел на Грифоне?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другие звёздные секторы подвержены аналогичному вторжению?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сектор Скорпиона находится в двадцати шести тысячах световых лет от звёздного сектора Тяньню. Как они так быстро добрались? Было ли это заранее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пытаться связаться с Грифоном, пока не установите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поднялся шум, похожий на рыночный гвалт, хотя сами рынки как явление уже давно исчезли с развитием технологий в большинстве миров Федерации. В конце концов федеральный маршал Энтони Ояо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Ояо быстро собрал имеющуюся информацию и оперативно разработал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отправки войск на Грифон, были также направлены крупные флоты для патрулирования других звёздных секторов, особенно важных для Федерации, чтобы предотвратить возможные высадки сил с планеты Айта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продолжили попытки связаться со звёздным сектором Скорпиона, чтобы получить больше данных о противнике. В этот момент огромная Межзвёздная Федерация, ошеломлённая стремительным ударом врага, наконец отбросила свою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звёздного сектора Скорпиона пришло боевое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современные и хорошо вооружённые боевые корабли Федерации на фоне вражеских звёздных крейсеров выглядели как воробьи перед орлом, и этот контраст был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также увидели, как корабли Федерации были уничтожены лучами, выпущенными вражескими 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Грифоне как военные, так и студенты, проходившие закрытые тренировки, без колебаний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быстро обнаружили особенность вражеских роботизированных сил: они действовали слаженно, а боевые способности отдельных единиц, согласно сканированию, были сопоставимы с федеральными мехами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можно было уничтожить, и у защитников было достаточно огневой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поняли: эти, казалось бы, простые по конструкции роботы падали один за другим, целыми группами, но на их место вставали новые, и они даже использовали обломки своих павших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физическое уничтожение было явно недостаточным.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не могли связаться с внешним миром, и даже если федеральный центр знал о ситуации на Грифоне, учитывая особый статус астероида, Федерация не рискнула бы уничтожить своих, запустив фотонные торпеды по Грифону с дальнего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ситуация вышла бы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этого момента им следовало подумать, как эффективно сопротивляться, ведь сидеть сложа руки было не в их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на Грифоне были элитой, включая студентов военной академии, и их вооружение соответствовало уровню угрозы. Вскоре они нашли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роботы, способные к самокопированию, используя любую материю, я подозреваю, что даже на субатомном уровне. Если только вся материя не исчезнет, мы не сможем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можем атаковать на атомном или даже субатомном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Грифоне было оружие такого уровня — плазменное оружие, установленное на кораблях. При активации оно испускало пучки субатомных частиц, которые, сталкиваясь с препятствиями, высвобождали огромное количество энергии, разрушая атомную структуру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корабли начали использовать плазменные пучки, это сработало: роботы Гамма временно прекращали самокопирование. Однако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не только в роботах Гамма. На околопланетной орбите находился материнский корабль, который вряд ли стал бы просто наблюдать, как боевые корабли Федерации хозяйничают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также заинтересовался этим плазменным оружием — оно напоминало ему, что роботы Гамма не были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Цин не беспокоился. По сравнению с бесконечной армией Гамма силы сопротивления на Грифоне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почему он назвал их силами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Правильнее было бы называть их вражескими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октября второго года по звёздному календарю планеты Айта, через полтора часа после объявления войны Межзвёздной Федерацией против звёздного сектора Тяньню, Грифон был объявлен захваченным.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Гамма прекратила самокопирование и начала организованное полномасштабное завоевание астероида.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Грифоном и федеральным центром на планете Линьэнь была восстановлена, причём сигнал шёл с крупнейшей военной базы на Грифоне.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Линьэнь не успели обрадоваться, как на экране появился не тот, кого они ожидали увидеть, а молодой человек, который 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меня зовут Сайн, и я передаю привет с Грифона, — вежливо произнёс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вежливость, очевидно, не была воспринята как должное, а сочли за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маршал Энтони Ояо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Межзвёздная Федерация уже направила флот в звёздный сектор Тяньню, чему мы обязаны координатам, полученным после захвата адмирала Августа вашей стороной. Вскоре флот Федерации запустит фотонные торпеды, и я полагаю, что ни у кого из нас нет явного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считаете, маршал Ояо, то я желаю им удачи в пути и надеюсь, что они не встретят наши боевые корабли, — невозмутимо ответил Гу Цин. — Кстати, я первый, кто сообщил вам 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говорил совершенно серьёзно, хотя это была откровенная ложь. Позже, чтобы продемонстрировать свои способности как «первого», он отправил Федерации полную запись захвата Грифона.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чёткое и реальное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отправил его не только Федерации, но и выложил в звёздную сеть, чтобы граждане Федерации тоже могли это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Грифона произошёл отчасти из-за недостаточной подготовки Федерации, но сила, продемонстрированная Гу Цином,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музыкальным сопровождением это выглядело особенно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большинство граждан Федерации сначала подумали, что это новый фильм от какой-то киностудии, случайно просочившийся в сеть. Уровень спецэффектов и масштаб сцен были выдающимися, и если бы это показывали в виртуальном кинотеатре, они бы точно пошли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был в полном недоумении. Что происходит? Он всего лишь отошёл пообедать! Хотя обед и затянулся, но прошло-то всего несколько часов, не месяц и не полгода. Совсем недавно он ещё болтал с Гу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Улисс даже начал подозревать, что попал в какую-то временную аномалию, где для него прошёл всего час, а снаружи —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Линьэнь.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Хуайлана была политическая власть, но не военная, хотя он всё же был хорошо информирован. Тем не менее он не ожидал, что планета Айта так быстро нанесёт ответный удар, и настолько сокрушительный, что это полностью противоречило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победа должна была остаться за Федерацией, пусть даже не столь значительная, но всё же это была бы победа, которая принесла бы пользу для будущего продвижения Су Цзиня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