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Луи Август усмехнулся:</w:t>
      </w:r>
    </w:p>
    <w:p w:rsidR="00BB20FC" w:rsidRPr="00357A74" w:rsidRDefault="00357A74" w:rsidP="00BB20FC">
      <w:pPr>
        <w:jc w:val="left"/>
        <w:rPr>
          <w:sz w:val="28"/>
          <w:lang w:val="en-US"/>
        </w:rPr>
      </w:pPr>
      <w:r w:rsidRPr="00357A74">
        <w:rPr>
          <w:sz w:val="28"/>
          <w:lang w:val="en-US"/>
        </w:rPr>
        <w:t>— Похоже, психологическая терапия дала результат. Раньше ты бы сразу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w:t>
      </w:r>
    </w:p>
    <w:p w:rsidR="00BB20FC" w:rsidRPr="00357A74" w:rsidRDefault="00357A74" w:rsidP="00BB20FC">
      <w:pPr>
        <w:jc w:val="left"/>
        <w:rPr>
          <w:sz w:val="28"/>
          <w:lang w:val="en-US"/>
        </w:rPr>
      </w:pPr>
      <w:r w:rsidRPr="00357A74">
        <w:rPr>
          <w:sz w:val="28"/>
          <w:lang w:val="en-US"/>
        </w:rPr>
        <w:t>— ………… Вот это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Августа, самого молодого генерала Межзвёздной Федерации, свергли с пьедестала, любители создавать кумиров, подталкиваемые определёнными людьми, начали новый виток мифотворчества.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 Цзинь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Хуайлан дал ему наставления, Су Цзинь сначала отбросил свои сомнения и собирался сосредоточиться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Су Хуайлан начал жертвовать своим сыном ради справедливости, в Межзвёздной Федерации начали нарастать скрытые волнения, и Су Цзинь с остротой почувствовал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Су Цзиня о первых трёх годах жизни была смутной, но с трёх лет он помнил почти всё. Он перебрал все свои воспоминания, но так и не нашёл ни одного момента, когда его родители притворялись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свои медицинские записи и обнаружил, что в три года у него действительно был посттравматический синдром, но он не помнил врача, который его лечил. При дальнейшем расследовании выяснилось, что этот врач вскоре попал в федеральную тюрьму из-за медицинской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одно замечание его матери, Хань Лины, заставило Су Цзиня задуматься: «Вы с братом пойдёте в военную академию, ты выберешь отделение мехов, а твой брат — отделение производства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правилах приёма в военную академию говорилось, что все студенты равны, уровень духовной силы фактически был вступительным тестом. Обычно отделение производства мехов не предъявляло высоких требований к уровню духовной силы, но те, кто мог поступить на отделение мехов, редко выбирали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Лины звучали так, будто она знала уровень духовной силы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Цзинь размышлял, тем больше его мучили сомнения. Он даже подумывал о том, чтобы пройти гипноз памяти, чтобы пробудить воспоминания о первых трёх годах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насильственное пробуждение детских воспоминаний могло быть рискованным и привести к необратимым повреждениям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Цзинь с детства рос в атмосфере родительской любви. Су Хуайлан и Хань Лина создали тёплую и счастливую семейную обстановку, и теперь, когда Су Цзинь начал подозревать, что история с похищением была не такой, как он думал, и это могло быть связано с Су Хуайланом и Хань Линой, ему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Хуайлан всегда был для него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Цзинь разрывался между сомнениями, Су Хуайлан был занят активной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он не избегал упоминания Гу Цина, находящегося на планете Айта, и не скрывал, что Гу Цин может быть его старшим сыном. Он говорил, что в своё время был плохим отцом, и если Гу Цин, его старший сын, вступил в сговор с антифедеральными силами, то он, как отец, несёт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демонстрировал готовность пожертвовать сыном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Су Хуайлан успешно создал образ ответственного сенатора и почти идеального отца, а также, учитывая, что у него был такой сын, как Су Цзинь, его репутация в Межзвёздной Федерации быстро росла. Даже действующий президент Федерации высоко отзывался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звёздной сети его восхваляли и превозносили.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Хуайлан не только оставил позади своего конкурента Луи Августа, но, судя по его растущей популярности, в будущем ему будет легче баллотироваться на пост президента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Хуайлан был на седьмом небе от счастья, и даже Хань Лина стала ему более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удастся ли Су Хуайлану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Межзвёздная Федерация начала готовиться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Святого учения Уриэль безвозмездно предоставил Гу Цину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полученной Святым учением, положение Гу Цина в новой силе в звёздном секторе Тяньню оказалось гораздо выше, чем они предполагали, основываясь на воспоминаниях Алекса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Святое учение потратило немало усилий, чтобы получить запись боевых действий робота Гамма против звёздных пиратов, и после просмотра они остались довольны: военная мощь этой новой силы была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они могли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Цин, как заблудшая овца в глазах Святого учения, старательно играл свою роль. Во время очередной встречи с Уриэлем он снова увидел того талианца и понял, что золотая подвеска Уриэля и серебряные подвески других низших последователей служили не только для обозначения их статуса, но, скорее всего, защищали их от телепатии талианцев.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у человека нет секретов, ему вряд ли понравится, если кто-то будет копаться в его памяти. Тем более что в Святом учении, за исключением талианцев, все, вероятно, скрывали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Уриэль намекнул, что он не был самым высокопоставленным в Святом учении, над ним был ещё Люцифер.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встречи Гу Цин как бы случайно бросил взгляд на талианца, прятавшегося в конце,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Святого учения были очевидны: они искренне надеялись, что Гу Цин и его новая сила начнут войну с Межзвёздной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деятельность Святого учения в Галактике за многие годы, они явно отдавали предпочтение Межзвёздной Федерации, что заставляет задуматься, не было ли у них глубокой вражды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прошлом Святое учение ограничивалось пустыми угрозами и промыванием мозгов, не имея военной мощи, чтобы противостоять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на то, как они используют Гу Цина, возможно, они поступали так же и с другими, и лучшим выбором был кто-то из Империи Бегемот.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Империя Бегемот всегда была враждебна Межзвёздной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возможно, многие трения между ними были спровоцированы Святым 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Гу Цина теперь была основная задача и побочная.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 противостоять Межзвёздной Федерации, а побочная — выяснить, что Святое учение задумало.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пересекались, но могли выполняться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снова посмотрел на проекционный экран, где Су Хуайлан эмоционально выступал, и подумал, что нужно добавить ещё одну побочную задачу, которая вольётся в основную: вернуть Су Чэня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скомкал новости о Су Хуайлане и отшвырнул их в сторону, после чего проекция карты Галактики заполнила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также почувствовал приближение бури и срочно связался с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установилась, он спросил:</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серьёзно ответил:</w:t>
      </w:r>
    </w:p>
    <w:p w:rsidR="00BB20FC" w:rsidRPr="00357A74" w:rsidRDefault="00357A74" w:rsidP="00BB20FC">
      <w:pPr>
        <w:jc w:val="left"/>
        <w:rPr>
          <w:sz w:val="28"/>
          <w:lang w:val="en-US"/>
        </w:rPr>
      </w:pPr>
      <w:r w:rsidRPr="00357A74">
        <w:rPr>
          <w:sz w:val="28"/>
          <w:lang w:val="en-US"/>
        </w:rPr>
        <w:t>— Я собираюсь врезаться в планету Линьэнь.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был шокирован:</w:t>
      </w:r>
    </w:p>
    <w:p w:rsidR="00BB20FC" w:rsidRPr="00357A74" w:rsidRDefault="00357A74" w:rsidP="00BB20FC">
      <w:pPr>
        <w:jc w:val="left"/>
        <w:rPr>
          <w:sz w:val="28"/>
          <w:lang w:val="en-US"/>
        </w:rPr>
      </w:pPr>
      <w:r w:rsidRPr="00357A74">
        <w:rPr>
          <w:sz w:val="28"/>
          <w:lang w:val="en-US"/>
        </w:rPr>
        <w:t>— Что? Ты с ума сошёл! Это же самоубийство для тебя 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w:t>
      </w:r>
    </w:p>
    <w:p w:rsidR="00BB20FC" w:rsidRPr="00357A74" w:rsidRDefault="00357A74" w:rsidP="00BB20FC">
      <w:pPr>
        <w:jc w:val="left"/>
        <w:rPr>
          <w:sz w:val="28"/>
          <w:lang w:val="en-US"/>
        </w:rPr>
      </w:pPr>
      <w:r w:rsidRPr="00357A74">
        <w:rPr>
          <w:sz w:val="28"/>
          <w:lang w:val="en-US"/>
        </w:rPr>
        <w:t>— Так ты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 Наверное, потому что ты обычно такой псих, что я не удивлюсь, если ты что-то такое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согласился:</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Улисс так и не узнал, что Гу Цин планирует сделать. На самом деле он и не хотел знать, ведь с тех пор как он попал под телепатию талианца, прошло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хотел снова стать слабым звеном. Он просто хотел посмотреть, как Гу Цин себя чувствует, и, увидев, что тот не слишком напряжён, решил, что всё, возможно, не так плохо,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Улисс сказал:</w:t>
      </w:r>
    </w:p>
    <w:p w:rsidR="00BB20FC" w:rsidRPr="00357A74" w:rsidRDefault="00357A74" w:rsidP="00BB20FC">
      <w:pPr>
        <w:jc w:val="left"/>
        <w:rPr>
          <w:sz w:val="28"/>
          <w:lang w:val="en-US"/>
        </w:rPr>
      </w:pPr>
      <w:r w:rsidRPr="00357A74">
        <w:rPr>
          <w:sz w:val="28"/>
          <w:lang w:val="en-US"/>
        </w:rPr>
        <w:t>— Если вы действительно начнёте войну, это может стать отличной возможностью для нас разбогатеть. В любом случае,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второго года звёздного календаря планеты Айта Межзвёздная Федерация объявила войну звёздному сектору Тяньню.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официального заявления Федерации звёздный корабль Айты, оборудованный функцией гиперпрыжка, совершил прыжок во внешний звёздный регион Федерации, сектор Скорпиона, и в системе Хайес, на орбите астероида Гриффин, высадил роботов Гамма через десантные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Гамма обладали выдающейся способностью к самокопированию, и изначально их не требовалось много. Как только они успешно высаживались, они использовали все доступные материалы: металл, руду, воду и т. д. для создания своих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корабль Айты на орбите не только стал материнским кораблём, но и спутником, быстро подключившись к массиву сенсоров, установленных на астероиде Гриффин, и вскоре взял под контроль всю внешнюю связь астероида, полностью изолировав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звёздный корабль Айты, как и положено звёздному кораблю, был оснащён мощным оружием массового поражения и мог отделять небольшие боевые корабли, которые находились под командованием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