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строительство портов, и дальние плавания — это крупные проекты, которые принесут долгосрочные выгоды. Уже на начальном этапе строительства портов они обеспечили множество рабочих мест для местного населения, а также привлекли инвесторов. Именно для этого и было создано Министерство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развитием и инновациями в металлургии, текстильной промышленности, соляной отрасли и производстве цемента, расходы обычных людей на основные нужды постепенно снижались. Увеличение доходов от выращивания тутовых деревьев, хлопка и других экономических культур, а также внедрение ирригационных проектов и сельскохозяйственной политики способствовало росту доходов от земледелия. Развитие ремёсел также открыло новые источники дохода для простых людей. В общем и целом, уровень жизни обычных людей значительно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стимулировало потребление и способствовало развитию промышленности и торговли, но и помогло Гу Цину, сидящему на троне, завоевать народную поддержку, делая его указы более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чьи привилегии оказались под угрозой,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 Цин, который планировал создать Библиотеку Цзючжоу, чтобы сделать знания, которые ранее были дорогими,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чиновников уже приобрели «стокгольмский синдром», но всё же оставались те, кто продолжал балансировать на грани. На этот раз это затронуло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Лян поднял восстание и потерпел поражение, Гу Цин отменил систему феодальных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императорской семьи переехали в столицу, и те, кто обладал настоящими талантами,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таланты включали не только традиционные науки, но и тех, кто преуспел в сельском хозяйстве, медицине, математике, географии или музыке, всегда находили место, где могли 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тот, кого считали глупцом, побочный сын князя Ханьвана, оказался обладателем выдающихся способностей в математике, и император Тяньци сразу же забрал его к себе, начав усердно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огромное удивление и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этого «глупца» звали Сыту Лянькэ.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касалось не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членов императорской семьи, даже женщины из их окружения, обладавшие талантами, могли быть приняты в Женскую школу Великого Чжоу, если их заметила принцесса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многие остались без дела, особенно те, кто раньше жил беззаботно. В своих владениях они были практически местными правителями, но теперь они оказались в положении, где их считали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изменение статуса, а также то, что они ещё не испытали на себе стиль управления Гу Цина, привело к тому, что они начали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беспорядки, а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связано с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Ваньцин была объявлена заговорщицей, мало кто знал, что это было в некоторой степени надуманно, но со временем все поверили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Цин укрепил свою власть, все осознали, что его гениальность была безумной, но если он скрывал свои способности, будучи принцем, то он был мастером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методы управления были слишком жестокими и коварными, разве это могло быть врождённым?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этом было много интересного, но эти люди не были настолько глупы, чтобы действовать в одиночку. Они думали, думали и в конце концов вспомнили об императоре Цзинтай.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был сложной личностью, но он всё же был бывшим императором, и его статус давал ему определённые преимущества. У него наверняка остались верные слуги, а если нет, то его авторитет мог быть использован против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последнее лучше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статус бывшего императора мог быть использован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планирования они начали действовать, включая подкуп врачей, чтобы те сравнили пульс Гу Цина на троне и пульс второго принца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искали учителей, которые преподавали в императорской школе, чтобы те подтвердили, есть ли различия между Гу Цином и вторым принцем, например, в почерке.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повторяло процесс, использованный против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забыли, что Хэ Ваньцин была зависима от Цзинтай и стала мишенью для всех, а Гу Цин теперь обладал абсолютной властью и пользовался народной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почерка? Для него подделка была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Цин на собрании чиновников предложил создать Академию наук Цзючжоу, чтобы такие талантливые люди, как Сыту Лянькэ, не оставались в тени, и снова выдвинул идею разделения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наук Цзючжоу будет заниматься углублённым изучением естественных наук, включая математику, химию, физику, географию, биологию, метеорологию, медицину и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будет привлекать талантливых людей со всей страны, независимо от их статуса или образования. Академия не будет государственным учреждением, и большинство её членов изначально не будут занимать официальных должностей, но государство будет их поддерживать. Если их работы будут опубликованы, государство возьмёт на себя их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проводить исследования, все необходимые ресурсы будут предоставлены государством, и они будут получать награды за свои достижения. Те, кто внёс значительный вклад в страну и народ, могут даже получить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требования к этим талантливым людям будут весьма высоки, в отличие от более доступной школы 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Академия наук Цзючжоу стала прообразом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принято чиновниками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государственное учреждение, и хотя титулы немного раздражали, но ведь такие «странные искусства» не могли вызвать большого волнения, не все же были такими, как злой даос Дитя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Цин заговорил о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так просто, ведь знания всегда считались путём к власти, и такая идея глубоко укоренилась в сознании людей. Кроме того, аристократы были аристократами именно благодаря своей культурной основе, и если эта основа перестанет быть уникальной, чем они будут отличаться от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сидя на троне, слушал, как чиновники горячо обсуждали этот вопрос, и вспомнил, как за последние два года количество частных школ в Великом Чжоу увеличилось, а многие учёные начали использовать свои лекции в академиях, чтобы критиковать политику, выступать против подавления общественного мнения властью и пропагандировать новые ценности и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доволен этим и проявлял терпимость к таким действиям, планируя внести в «Законы Великого Чжоу» пункт о запрете наказания за слова. Как и он сам, который способствовал распространению Учения Белого Лотоса, популяризирующего научные знания, введение математики в учебные программы по всей стране стало возможным благодаря постепенно формирующемуся тренду, идущему сверху вниз 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ощутить и следовать этому тренду, то будет им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зале заседаний было много умных людей, иначе они бы закричали при предложении создать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больше всего шумел, казались Гу Цину клоунами, но раз уж они так старались, он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мгновенно стих, и многие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последнее время некоторые сомневаются в моём происхождении. Не в том, что я не сын императора и императрицы, а в том, что я не Сыту Хэн, сын императора и императрицы, как заговорщица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опустились на колени, думая, кто же осмелился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такой скептицизм. Линь Цзюэ, выйди и расскажи, что вы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решившись на всё, 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из-за дворцовых интриг вы не сможете иметь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скажете что-то, чего я не знаю, а оказалось,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как будто отсутствие наследников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поговорку «Из трёх видов непочтения отсутствие наследников — самое большое», а также то, что он никогда не проявлял уважения к императору Цзинтай и даже выражал отвращение к своей крови, можно было подумать, что для него это было даже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истории были императоры без наследников, и хотя это могло повлиять на их правление, в случае Гу Цина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