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Хэ Бочжэн редко удостаивал второго принца прямым взглядом. Даже когда тот добился небольших успехов на службе в Министерстве общественных работ, Хэ Бочжэн, как дядя императора, мог позволить себе важничать. Это было очевидно по тому, как его родная дочь даже не смотрела в сторону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вынужденный смотреть на него прямо, он обнаружил, что в сложившейся ситуации тот по-прежнему сохраняет самообладание, его глаза спокойны и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затем произнес:</w:t>
      </w:r>
    </w:p>
    <w:p w:rsidR="00BB20FC" w:rsidRPr="00357A74" w:rsidRDefault="00357A74" w:rsidP="00BB20FC">
      <w:pPr>
        <w:jc w:val="left"/>
        <w:rPr>
          <w:sz w:val="28"/>
          <w:lang w:val="en-US"/>
        </w:rPr>
      </w:pPr>
      <w:r w:rsidRPr="00357A74">
        <w:rPr>
          <w:sz w:val="28"/>
          <w:lang w:val="en-US"/>
        </w:rPr>
        <w:t>— Господин Хэ, дядей императора, осмелюсь я вас окликнуть, а вы ответите?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Бочжэн: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Бочжэн не понял этой отсылки, но ему почудились в ней вызов и самодовольство. Окинув взглядом окружение, он резко ответил:</w:t>
      </w:r>
    </w:p>
    <w:p w:rsidR="00BB20FC" w:rsidRPr="00357A74" w:rsidRDefault="00357A74" w:rsidP="00BB20FC">
      <w:pPr>
        <w:jc w:val="left"/>
        <w:rPr>
          <w:sz w:val="28"/>
          <w:lang w:val="en-US"/>
        </w:rPr>
      </w:pPr>
      <w:r w:rsidRPr="00357A74">
        <w:rPr>
          <w:sz w:val="28"/>
          <w:lang w:val="en-US"/>
        </w:rPr>
        <w:t>— Ваше высочество, не радуйтесь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легкомысленно парировал:</w:t>
      </w:r>
    </w:p>
    <w:p w:rsidR="00BB20FC" w:rsidRPr="00357A74" w:rsidRDefault="00357A74" w:rsidP="00BB20FC">
      <w:pPr>
        <w:jc w:val="left"/>
        <w:rPr>
          <w:sz w:val="28"/>
          <w:lang w:val="en-US"/>
        </w:rPr>
      </w:pPr>
      <w:r w:rsidRPr="00357A74">
        <w:rPr>
          <w:sz w:val="28"/>
          <w:lang w:val="en-US"/>
        </w:rPr>
        <w:t>— Потому что у меня больше не будет возможности называть вас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Бочжэн:</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Хэ Бочжэн все еще больше надеялся на императора Цзинтая, но он также украдкой бросил взгляд на Гу Цина. Он хотел посмотреть, смогут ли эти мятежные министры сохранять такую уверенность, если второго принца не станет и они поймут, что их затея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Бочжэн стиснул зубы и продолжал стоять на коленях, ведь император Цзинтай не дал разрешения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Чжаохуа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Ваньцин во Дворце Чжаохуа: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пересказ императора Цзинтая, Хэ Ваньцин похолодела от страха. Она оказалась здесь незадолго до того, как местная Хэ Ваньцин должна была войти во дворец. Можно сказать, что если отбросить часть про то, что она мятежница, то выводы, сделанные при дворе, почти попали в самую точку. Даже упоминание о каких-то чарах функционально не сильно отличалось от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Ваньцин никогда не думала, что однажды ее заподозрят в подмене. Хотя, нет, когда Дитя долголетия вошло во дворец, ее уже называли небожительницей, спустившейся на землю. Но эти два события имели разный смысл. Лишь услышав ярость императора Цзинтая, Хэ Ваньцин осознала, что на этот раз дело не обойдется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Дитя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Ваньцин выпалила, но сразу же поняла, что ошиблась. Она же уже использовала на Дитя долголетия Талисман непоколебимой верности, он не мог предать ее. Или же тогдашние слова Дитя долголетия все же подслушал кто-то со стороны, что и привело к сегодняшней битве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Цзинтай уже качал головой:</w:t>
      </w:r>
    </w:p>
    <w:p w:rsidR="00BB20FC" w:rsidRPr="00357A74" w:rsidRDefault="00357A74" w:rsidP="00BB20FC">
      <w:pPr>
        <w:jc w:val="left"/>
        <w:rPr>
          <w:sz w:val="28"/>
          <w:lang w:val="en-US"/>
        </w:rPr>
      </w:pPr>
      <w:r w:rsidRPr="00357A74">
        <w:rPr>
          <w:sz w:val="28"/>
          <w:lang w:val="en-US"/>
        </w:rPr>
        <w:t>— Какое отношение Дитя долголетия имеет к этому? — Затем он разгневался: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они просто хотят устроить бунт! На этот раз я ни за что не стану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Ваньцин, поправив прядь волос у виска, с некоторой поспешностью сказала:</w:t>
      </w:r>
    </w:p>
    <w:p w:rsidR="00BB20FC" w:rsidRPr="00357A74" w:rsidRDefault="00357A74" w:rsidP="00BB20FC">
      <w:pPr>
        <w:jc w:val="left"/>
        <w:rPr>
          <w:sz w:val="28"/>
          <w:lang w:val="en-US"/>
        </w:rPr>
      </w:pPr>
      <w:r w:rsidRPr="00357A74">
        <w:rPr>
          <w:sz w:val="28"/>
          <w:lang w:val="en-US"/>
        </w:rPr>
        <w:t>— Я тоже думаю, что они замышляют недоброе, не ставя тебя, императора, ни во что. На мой взгляд, на этот раз тебе следует не только отправить их всех в темницу, но и казнить нескольких для устрашения остальных. И еще, чтобы продемонстрировать свою решимость, я думаю, тебе стоит немедленно написать указ об отречении и швырнуть его им перед носом, чтобы они поняли, кто в этом мире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император Цзинтай не согласился, лишь нахмурившись:</w:t>
      </w:r>
    </w:p>
    <w:p w:rsidR="00BB20FC" w:rsidRPr="00357A74" w:rsidRDefault="00357A74" w:rsidP="00BB20FC">
      <w:pPr>
        <w:jc w:val="left"/>
        <w:rPr>
          <w:sz w:val="28"/>
          <w:lang w:val="en-US"/>
        </w:rPr>
      </w:pPr>
      <w:r w:rsidRPr="00357A74">
        <w:rPr>
          <w:sz w:val="28"/>
          <w:lang w:val="en-US"/>
        </w:rPr>
        <w:t>— Сейчас, когда произошло такое, я боюсь, что наследный принц не справится. Насчет отречения мне нужно еще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доложили, что наследный принц ищет аудиенции, и император Цзинтай вышел из Дворца Чжаохуа.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повернулся к ней спиной, Хэ Ваньцин тут же мысленно спросила Систему наложницы:</w:t>
      </w:r>
    </w:p>
    <w:p w:rsidR="00BB20FC" w:rsidRPr="00357A74" w:rsidRDefault="00357A74" w:rsidP="00BB20FC">
      <w:pPr>
        <w:jc w:val="left"/>
        <w:rPr>
          <w:sz w:val="28"/>
          <w:lang w:val="en-US"/>
        </w:rPr>
      </w:pPr>
      <w:r w:rsidRPr="00357A74">
        <w:rPr>
          <w:sz w:val="28"/>
          <w:lang w:val="en-US"/>
        </w:rPr>
        <w:t>[Система, быстро проверь, не упал ли уровень благосклонности ко мне у императора Цзинтая?]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наложницы холодно ответила:</w:t>
      </w:r>
    </w:p>
    <w:p w:rsidR="00BB20FC" w:rsidRPr="00357A74" w:rsidRDefault="00357A74" w:rsidP="00BB20FC">
      <w:pPr>
        <w:jc w:val="left"/>
        <w:rPr>
          <w:sz w:val="28"/>
          <w:lang w:val="en-US"/>
        </w:rPr>
      </w:pPr>
      <w:r w:rsidRPr="00357A74">
        <w:rPr>
          <w:sz w:val="28"/>
          <w:lang w:val="en-US"/>
        </w:rPr>
        <w:t>[Как только установлена связь «Вечное единение сердец», уровень благосклонности больше не может падать, за исключением одного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Ваньцин с тревогой спросила:</w:t>
      </w:r>
    </w:p>
    <w:p w:rsidR="00BB20FC" w:rsidRPr="00357A74" w:rsidRDefault="00357A74" w:rsidP="00BB20FC">
      <w:pPr>
        <w:jc w:val="left"/>
        <w:rPr>
          <w:sz w:val="28"/>
          <w:lang w:val="en-US"/>
        </w:rPr>
      </w:pPr>
      <w:r w:rsidRPr="00357A74">
        <w:rPr>
          <w:sz w:val="28"/>
          <w:lang w:val="en-US"/>
        </w:rPr>
        <w:t>[Какого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наложницы:</w:t>
      </w:r>
    </w:p>
    <w:p w:rsidR="00BB20FC" w:rsidRPr="00357A74" w:rsidRDefault="00357A74" w:rsidP="00BB20FC">
      <w:pPr>
        <w:jc w:val="left"/>
        <w:rPr>
          <w:sz w:val="28"/>
          <w:lang w:val="en-US"/>
        </w:rPr>
      </w:pPr>
      <w:r w:rsidRPr="00357A74">
        <w:rPr>
          <w:sz w:val="28"/>
          <w:lang w:val="en-US"/>
        </w:rPr>
        <w:t>[Если хозяйка будет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наложница добавила:</w:t>
      </w:r>
    </w:p>
    <w:p w:rsidR="00BB20FC" w:rsidRPr="00357A74" w:rsidRDefault="00357A74" w:rsidP="00BB20FC">
      <w:pPr>
        <w:jc w:val="left"/>
        <w:rPr>
          <w:sz w:val="28"/>
          <w:lang w:val="en-US"/>
        </w:rPr>
      </w:pPr>
      <w:r w:rsidRPr="00357A74">
        <w:rPr>
          <w:sz w:val="28"/>
          <w:lang w:val="en-US"/>
        </w:rPr>
        <w:t>[Хозяйка, думаю, мне не нужно лишний раз напоминать тебе, что для получения достаточного количества очков тебе необходим императорский указ, официально присваивающий тебе титул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то, что как только император Цзинтай издаст указ об отречении, Хэ Ваньцин сразу же получит очки. Официальное заверение все же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Ваньцин невольно сжала кулак, и ее прекрасный лакированный ноготь впился в ладонь, отчего она резко вскрикнула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 покоях тут же пришли в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те, на кого Хэ Ваньцин использовала Талисман непоколебимой верности, и они не так уж паниковали из-за событий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же украдкой переглядывались, чувствуя, что на этот раз императрице, вероятно, будет не так легко преодолеть эту преграду. Хотя, казалось, император Цзинтай не сомневался в ней из-за событий при дворе и по-прежнему любил и ценил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император Цзинтай и Хэ Ваньцин связаны узами «Вечного единения сердец», Гу Цин, конечно 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исходном сюжете, который он увидел, войдя в этот параллельный мир, об этом упоминалось. Там же рассказывалось и о том, что было с Хэ Ваньцин до получения Системы наложницы, включая то, что до переселения ее отец был учителем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его аватар, Дитя долголетия, не знал бы об этом и не использовал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ситуация заключалась в том, что Хэ Ваньцин наконец почувствовала угрозу. Оставалось лишь посмотреть, как она будет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Гу Цина, Хэ Ваньцин смогла дойти до сегодняшнего дня почти исключительно благодаря инструментам, предоставленным ей Системой наложницы. Читая исходный сюжет, можно было также заметить, что Система наложницы не только предоставляла такие внешние улучшения, как Мазь из девяти цветков и нефритовой росы или сияющая кожа, но и предлагала знания, которые хозяйка могла изучить, например, музыкальные инструменты, шахматы, каллиграфию и живопись. Однако Хэ Ваньцин не прилагала усилий, чтобы учиться этому самостоятельно. Даже то стихотворение «Ода белой бегонии», которое она когда-то сочинила, не было результатом ее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именно с помощью этого стихотворения Хэ Ваньцин смогла превзойти наложницу Сяо, то есть мать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Сяо изначально была чувствительной и холодной натурой, но в глазах Хэ Ваньцин это было притворством. Строка «Бледность предельная — лишь тогда цветок ярче; печали много — как же нефриту без изъяна?» была использована для скрытых намеков.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Сяо все еще питала чувства к императору Цзинтаю, но тот к тому времени уже «глубоко влюбился» в Хэ Ваньцин. Под таким двойным ударом наложница Сяо впала в глубокую тоску и вскоре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Цин и обладал воспоминаниями Сыту Хэна, он не испытывал к наложнице Сяо никаких перенесенных чувств. Просто, как и в прошлом мире, где он помог бабушке Фан спокойно прожить старость, на этот раз разоблачение Хэ Ваньцин также было использовано в качестве небольшой цели, пусть и обернутой в большую.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теме, Хэ Ваньцин, вознесенная Системой наложницы на положение императрицы, на самом деле не обладала реальной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власть в задних покоях частично разделяли старшая служанка и главный евнух Дворца Чжаохуа, а остальное было захвачено Управлением внутренних дворцовых дел. Что касается таких дел, как прием знатных дам, Хэ Ваньцин старалась избегать их, когда могла. Неудивительно, что некоторые знатные дамы в частных беседах говорили, что Хэ Ваньцин — выходец из незнатной семьи, и даже надев золотые одежды, она не сможет стать настоящим фениксом.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Хэ Ваньцин считала, что пока уровень благосклонности императора Цзинтая к ней не падает, с ней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трон императора Цзинтая пошатнулся, Хэ Ваньцин стала похожа на муравья на горячей сковороде, беспомощно озираясь и не зная, что делать. В конце концов, она все равно будет вертеться вокруг императора Цзинтая.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сложил ладони перед собой. До сих пор все двигалось вперед в пределах его ожиданий. А что касается того, как именно будет вертеться вокруг императора Цзинтая Хэ Ваньцин, у Гу Цина уже были конкретные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необходимое, чтобы сгорели две палочки благовоний, приемный сын главного евнуха Дворца Чжэнцянь Ли Цилиня, Чэнь Баоцин, несмело вошел в боковой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конечно же, не стоял на коленях в Тронном зале. Вскоре после того, как император Цзинтай ушел, Ли Цилинь послал Чэнь Баоцина вызвать Гу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Чэнь Баоцин сейчас имел некоторый вес в Дворце Чжэнцянь, и многие чиновники знали его в лицо. Хотя они и удивились, почему император Цзинтай вызывает второго принца, они не заподозрили, что тот действует от имени императора без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Чэнь Баоцин вошел и быстро, тихим голосом доложил:</w:t>
      </w:r>
    </w:p>
    <w:p w:rsidR="00BB20FC" w:rsidRPr="00357A74" w:rsidRDefault="00357A74" w:rsidP="00BB20FC">
      <w:pPr>
        <w:jc w:val="left"/>
        <w:rPr>
          <w:sz w:val="28"/>
          <w:lang w:val="en-US"/>
        </w:rPr>
      </w:pPr>
      <w:r w:rsidRPr="00357A74">
        <w:rPr>
          <w:sz w:val="28"/>
          <w:lang w:val="en-US"/>
        </w:rPr>
        <w:t>— Ваше высочество, император, побывав в Дворце Чжаохуа, вернулся в Дворец Чжэнцянь. Наследный принц получил утешение и теперь намеками выясняет, как чиновники могли узнать о внутренних дворцовых секретах. А та особа из Дворца Чжаохуа пришла на аудиенцию. Когда ваш слуга удалялся, наследного принца уже выпроводили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встал и сказал:</w:t>
      </w:r>
    </w:p>
    <w:p w:rsidR="00BB20FC" w:rsidRPr="00357A74" w:rsidRDefault="00357A74" w:rsidP="00BB20FC">
      <w:pPr>
        <w:jc w:val="left"/>
        <w:rPr>
          <w:sz w:val="28"/>
          <w:lang w:val="en-US"/>
        </w:rPr>
      </w:pPr>
      <w:r w:rsidRPr="00357A74">
        <w:rPr>
          <w:sz w:val="28"/>
          <w:lang w:val="en-US"/>
        </w:rPr>
        <w:t>— Пригласи наследного принца в западный боковой павильон на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Баоцин:</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Выпроводили не только Чэнь Баоцина, но и самого Ли Цилиня, оставив лишь кучку слуг в качестве фоновых статистов.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Цилинь тихо отошел в сторону, а спустя некоторое время продолжил отходить, пока не оказался перед Тронным залом, где на коленях стояла темная масса придворных.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самым доверенным главным евнухом императора Цзинтая. Увидев его, гражданские и военные чиновники встрепенулись, желая узнать нынешние мысли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Цилинь, как обычно, ничем не отличаясь от обычных дней, объявил:</w:t>
      </w:r>
    </w:p>
    <w:p w:rsidR="00BB20FC" w:rsidRPr="00357A74" w:rsidRDefault="00357A74" w:rsidP="00BB20FC">
      <w:pPr>
        <w:jc w:val="left"/>
        <w:rPr>
          <w:sz w:val="28"/>
          <w:lang w:val="en-US"/>
        </w:rPr>
      </w:pPr>
      <w:r w:rsidRPr="00357A74">
        <w:rPr>
          <w:sz w:val="28"/>
          <w:lang w:val="en-US"/>
        </w:rPr>
        <w:t>— Императорский устный указ: первый помощник министра Кабинета Ян Сюнь, командующий Девяти врат Лу Жэньцзя и командующий дворцовой стражей Се Минь должны явиться в Императорский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