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один человек, не повышая и не понижая голоса, продолжил:</w:t>
      </w:r>
    </w:p>
    <w:p w:rsidR="00BB20FC" w:rsidRPr="00357A74" w:rsidRDefault="00357A74" w:rsidP="00BB20FC">
      <w:pPr>
        <w:jc w:val="left"/>
        <w:rPr>
          <w:sz w:val="28"/>
          <w:lang w:val="en-US"/>
        </w:rPr>
      </w:pPr>
      <w:r w:rsidRPr="00357A74">
        <w:rPr>
          <w:sz w:val="28"/>
          <w:lang w:val="en-US"/>
        </w:rPr>
        <w:t>— Как может такая простая женщина, как Хэ Ваньцин, быть причастной к столь секретным делам? Скорее всего, ее давно подменили. Какая-то тайная организация, желающая внести смуту в управление династией Великая Чжоу и подорвать нашу государственную основу, тщательно подготовила эту женщину и внедрила ее во дворец. О таких аномалиях мы за пределами дворца не слышали. Если семья Хэ не заметила подмены дочери, то я, ваш слуга, не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добавил:</w:t>
      </w:r>
    </w:p>
    <w:p w:rsidR="00BB20FC" w:rsidRPr="00357A74" w:rsidRDefault="00357A74" w:rsidP="00BB20FC">
      <w:pPr>
        <w:jc w:val="left"/>
        <w:rPr>
          <w:sz w:val="28"/>
          <w:lang w:val="en-US"/>
        </w:rPr>
      </w:pPr>
      <w:r w:rsidRPr="00357A74">
        <w:rPr>
          <w:sz w:val="28"/>
          <w:lang w:val="en-US"/>
        </w:rPr>
        <w:t>— Вот это да! Эти мятежники и заговорщики незаметно проникли во дворец и даже родили императору наследника, намереваясь таким образом без единого выстрела похитить трон нашей Великой Чжоу. Их преступления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правдоподобнее это звучало. Тот, кто заговорил следующим, был еще резче:</w:t>
      </w:r>
    </w:p>
    <w:p w:rsidR="00BB20FC" w:rsidRPr="00357A74" w:rsidRDefault="00357A74" w:rsidP="00BB20FC">
      <w:pPr>
        <w:jc w:val="left"/>
        <w:rPr>
          <w:sz w:val="28"/>
          <w:lang w:val="en-US"/>
        </w:rPr>
      </w:pPr>
      <w:r w:rsidRPr="00357A74">
        <w:rPr>
          <w:sz w:val="28"/>
          <w:lang w:val="en-US"/>
        </w:rPr>
        <w:t>— А является ли наследный принц вообще императорской кровью —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Гу Цину, сидевшему наверху:</w:t>
      </w:r>
    </w:p>
    <w:p w:rsidR="00BB20FC" w:rsidRPr="00357A74" w:rsidRDefault="00357A74" w:rsidP="00BB20FC">
      <w:pPr>
        <w:jc w:val="left"/>
        <w:rPr>
          <w:sz w:val="28"/>
          <w:lang w:val="en-US"/>
        </w:rPr>
      </w:pPr>
      <w:r w:rsidRPr="00357A74">
        <w:rPr>
          <w:sz w:val="28"/>
          <w:lang w:val="en-US"/>
        </w:rPr>
        <w:t>— Как тяжело было вашему высочеству все эти годы сносить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просто ответил:</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в слова и действия была настолько искусной, что им всем вместе играть в пьесе было бы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императора Цзинтая, то он был словно под чарами. Раньше он любил и государство, и красавиц, но теперь красавица заставила его выбирать между ними. Император, недолго думая, в конце концов не склонил чашу весов в сторону государства и предпочел послушать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выбрал отречение от престола в пользу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отречение от престола — это не то, что можно сделать в одно мгновение, но в любом случае следовало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Ваньцин успокоилась. Она даже не стала обращать внимание на второго принца, этого нежданно появившегося Чэн Яоцзиня. Ведь раз было обещание императора Цзинтая, какое ей дело до каких-то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 изменится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тоже ходили слухи против Хэ Ваньцин, но ни один из них не был столь громким, как этот. Более того, на этот раз это были не просто слухи, а целый набор различных доказательств: свидетельские показания, вещественные улики — все было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все изложено последовательно, логично и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этого обвинения послужила история, которую Гу Цин как-то вечером вкратце рассказал своим доверенным министрам при свечах. Ее дополнили богатыми деталями и убедительными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было доказательство, что нынешняя Хэ Ваньцин — не настоящая. Помимо фактов, упомянутых Гу Цином, были представлены портреты Хэ Ваньцин, написанные до ее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реалистичными были эти портреты, Хэ Ваньцин до замужества и Хэ Ваньцин, преображенная и облагороженная Системой наложницы, — это совершенно разные люди. Если раньше она была просто хорошенькой, то теперь стала красавицей, покоряющей страну. Проще говоря, это как разница между лицом без макияжа и с эффектом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даже семья Хэ наверняка ощущала эти изменения. Просто они не догадывались, что Хэ Ваньцин подменили, а подсознательно считали, что она естественным образом расцвела, став наложницей. В конце концов, их семья возвысилась почти исключительно благодаря связям Хэ Ваньцин. Сойти с ума они что ли, чтобы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нашли врача, который когда-то лечил Хэ Ваньцин. Тот заявил, что в детстве она тонула, из-за чего у нее развилась болезнь «холода в матке», а также имелась скрытая травма на левой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медицинских записях Хэ Ваньцин в Императорской больнице не только не было упоминаний о каких-либо проблемах со здоровьем — она была легка как пушинка, — но и на левой голени не было никаких скрытых травм, да и костная структура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представили доказательства существования некой реакционной организации. Говорили, что эта еретическая секта существует со времен ранней династии Тан, по счастливой случайности сохранила танец «Цзинхун» той эпохи, а потом как-то связалась с мяоцзянцами, практикующими искусство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увязали с историей предыдущих династий, так что секту описали со всеми подробностями, со следами и свидетельствами. Осталось только назвать, где находится ее штаб-квартира, кто ее лидер и как она связалась с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эти тысячи слов свелись к одному: нынешняя Хэ Ваньцин из Дворца Чжаохуа — подмененная мятежница.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преступления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шумного представления Гу Цину даже захотелось им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они даже смогли составить примерный график событий. За исключением нескольких намеренно размытых моментов, эта теория была весьма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взглянуть на сторонников наследного принца среди придворных: все покрылись холодным потом и побледнели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Бочжэн, который изо всех сил пытался отрицать эти выводы... Другие чиновники, возможно, не были так хорошо осведомлены, но он, как родной брат Хэ Ваньцин, лучше всех знал, какими талантами и какой внешностью обладала его родная сестра. И именно потому, что знал, он был более склонен поверить в это, чем другие сторонники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тоже остолбенел и взглядом стал искать спасения у невозмутимо восседающего на троне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опустив глаза, спокойно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разыграв эту пьесу, он сам, будучи таким же «воскресшим в чужом теле», не испытывал ни страха, что с гибелью одного пострадают другие, ни сострадания к себе подобным. Возможно, Гу Цин даже думал о том, не сыграет ли кто-нибудь в будущем с ним подобную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Цин также хорошо понимал: пока нет абсолютной выгоды, подчиненные, даже заметив неладное в вышестоящем, обычно лишь втихомолку его обдумывают. Как семья Хэ в случае с Хэ Ваньцин. Как и сейчас, когда выступают против Хэ Ваньцин — в основе лежит то, что успех против нее принесет им достаточно выгоды, чтобы они действовали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теме. Столкнувшись с такими «неопровержимыми» обвинениями, император Цзинтай пришел в ярость:</w:t>
      </w:r>
    </w:p>
    <w:p w:rsidR="00BB20FC" w:rsidRPr="00357A74" w:rsidRDefault="00357A74" w:rsidP="00BB20FC">
      <w:pPr>
        <w:jc w:val="left"/>
        <w:rPr>
          <w:sz w:val="28"/>
          <w:lang w:val="en-US"/>
        </w:rPr>
      </w:pPr>
      <w:r w:rsidRPr="00357A74">
        <w:rPr>
          <w:sz w:val="28"/>
          <w:lang w:val="en-US"/>
        </w:rPr>
        <w:t>— Вздор! Сплошной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императрица от природы обладает утонченной душой и красотой. Все ваши болтовня о несоответствиях между прошлым и настоящим — не что иное, как доказательство того, что она — небожительница, спустившаяся на землю! Со временем она сбросила старую скорлупу и обрела нынешнее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продолжал яростно кричать:</w:t>
      </w:r>
    </w:p>
    <w:p w:rsidR="00BB20FC" w:rsidRPr="00357A74" w:rsidRDefault="00357A74" w:rsidP="00BB20FC">
      <w:pPr>
        <w:jc w:val="left"/>
        <w:rPr>
          <w:sz w:val="28"/>
          <w:lang w:val="en-US"/>
        </w:rPr>
      </w:pPr>
      <w:r w:rsidRPr="00357A74">
        <w:rPr>
          <w:sz w:val="28"/>
          <w:lang w:val="en-US"/>
        </w:rPr>
        <w:t>— Именно благодаря тому, что Дитя долголетия спустилось на землю, я и узнал об этом. В прошлом я уже сообщал об этом всей Поднебесной, а вы все еще упорствуете в своем заблуждении, стремясь оклеветать императрицу! Я считаю, что именно вы заслуживаете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 душе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гражданские и военные: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«опровержение» императора Цзинтая вовсе не было опровержением, а скорее еще больше подтверждало предыдущие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в прошлый раз история о небожительнице никого не убедила. Как же такие туманные и эфемерные заявления могут сравниться с теорией о подмене Хэ Ваньцин? Это все равно что яйцом о камень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самое время действовать, пока железо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Бочжэн и другие еще не опомнились, чиновники из партии второго принца выступили вперед, сокрушаясь о том, что император Цзинтай ослеплен, и ради стабильности династии Великая Чжоу следует арестовать Хэ Ваньцин из задних покоев, допросить ее, выявить ее сообщников и тем самым уничтожить эту язву, вернув нашей стране Чжоу ясность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более половины гражданских и военных чиновников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некоторые из оставшихся стоять тоже преклонили колени. Даже среди сторонников наследного принца нашлись один-два слабовольных, которые опустились на колени. В итоге стоящих осталось менее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Цзинтая то зеленело, то белело:</w:t>
      </w:r>
    </w:p>
    <w:p w:rsidR="00BB20FC" w:rsidRPr="00357A74" w:rsidRDefault="00357A74" w:rsidP="00BB20FC">
      <w:pPr>
        <w:jc w:val="left"/>
        <w:rPr>
          <w:sz w:val="28"/>
          <w:lang w:val="en-US"/>
        </w:rPr>
      </w:pPr>
      <w:r w:rsidRPr="00357A74">
        <w:rPr>
          <w:sz w:val="28"/>
          <w:lang w:val="en-US"/>
        </w:rPr>
        <w:t>— Бунт!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Цин и император Цзинтай поменялись местами, то, столкнувшись с такой ситуацией, он бы непременно взял блокнот и записал реакцию каждого чиновника, а затем без колебаний отправил бы этих преклонивших колени на три четверти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могло бы спровоцировать кровавый дворцовый переворот. Но, судя по реальной ситуации, старые министры, участвовавшие в этом, давно изучили характер императора Цзинтая и были уверены, что, столкнувшись с такой картиной, он лишь придет в ярость, но не станет немедленно осуждать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есть поговорка: «Закон не может наказать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что происходило в Тронном зале, было лишь вкусной закуской. На всякий случай — по крайней мере, так Гу Цин сказал своим доверенным министрам — у него был запасной план. Им нужно было лишь дождаться его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с лицом, искаженным гневом, бросил:</w:t>
      </w:r>
    </w:p>
    <w:p w:rsidR="00BB20FC" w:rsidRPr="00357A74" w:rsidRDefault="00357A74" w:rsidP="00BB20FC">
      <w:pPr>
        <w:jc w:val="left"/>
        <w:rPr>
          <w:sz w:val="28"/>
          <w:lang w:val="en-US"/>
        </w:rPr>
      </w:pPr>
      <w:r w:rsidRPr="00357A74">
        <w:rPr>
          <w:sz w:val="28"/>
          <w:lang w:val="en-US"/>
        </w:rPr>
        <w:t>— Хотите стоять на коленях? Ну так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небольшая часть тоже опустилась на колени:</w:t>
      </w:r>
    </w:p>
    <w:p w:rsidR="00BB20FC" w:rsidRPr="00357A74" w:rsidRDefault="00357A74" w:rsidP="00BB20FC">
      <w:pPr>
        <w:jc w:val="left"/>
        <w:rPr>
          <w:sz w:val="28"/>
          <w:lang w:val="en-US"/>
        </w:rPr>
      </w:pPr>
      <w:r w:rsidRPr="00357A74">
        <w:rPr>
          <w:sz w:val="28"/>
          <w:lang w:val="en-US"/>
        </w:rPr>
        <w:t>— Ваше величество, успокойте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император Цзинтай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раздумывая,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почувствовал, как холодный пот на спине прилип к придворному одеянию, отчего его вдруг бросило в дрожь. Он одеревенело повернул шею, глядя на темную массу коленопреклоненных в Тронном зале, и почувствовал, что мир колеблется у него перед глазами. Он и представить не мог, что ситуация дойдет до такой критической точки. Даже когда император Цзинтай всеми силами продвигал его сестру в императрицы, противников было меньше, чем сейчас стоящих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у второго принца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Бочжэн, с умом, полным хаоса, размышлял об этом, как вдруг его взгляд встретился со взглядом второго принца, который по-прежнему стоял небрежно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