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Сюнь помолчал некоторое время,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думал, я забочусь о нашем клане Ян. Я не могу просто стоять и смотреть, как наш клан повторит судьбу клана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Фан, о котором он говорил, был некогда могущественной семьёй, связанной с императорской наложницей, которая была известна своей преданностью. Однако император Цзинтай, руководствуясь своими, казалось бы, разумными, но на самом деле надуманными причинами, приказал казнить весь клан. А семья низложенной императрицы, благодаря благоразумию Ян Сюня, была сохранена.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 покинул кабинет, и за ним последовал старый 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велел передать, чтобы вы попросили главную жену сходить в храм Линтай для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ни словом не упомянул о том, чтобы позаботиться о принцессе Фэнъян в храме Синлун.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 на мгновение закрыл глаза, слегка кивнул старому управляющему и тяжело шагнул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управляющий вернулся в кабинет и доложил об этом, морщины на лице Ян Сюня даже не дрогнули. Он лишь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и отправь приглашение в резиденцию главного министра, попроси его зайти ко мне,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министр кабинета министров — это Ян Сюнь, который был связан с ветвью Ян Сюня. После того как Ян Сюнь ушёл в отставку, именно он помог ему стать главным министром. Уже одно это показывает, насколько могущественны клан Ян и сам Ян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управляющий ушёл с поручением, Ян Сюнь медленно написал на бумаге иероглиф «Ян», подумал и добавил иероглиф «Хэн».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Хэн, второй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по борьбе с наводнениями, предложенный Министерством промышленности и основанный на использовании цемента, оказался чрезвычайно успешным на практике. На всём опасном участке реки произошёл лишь один прорыв, и благодаря своевременному отводу воды удалось избежать более серьёзных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непрекращающиеся ливни серьёзно повлияли на сельскохозяйственный сезон, а наводнение оставило множество людей без крова. Даже в столице появились отдельные группы беженцев. Правительство увеличило выделение средств на помощь, но при этом столкнулось с проблемой переселенцев, покинувших свои дома. К счастью, в столицу прибыло не так много беженцев, и до того как правительство успело их разместить, они уже добрались до храма Линтай.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 ранее, в храме Линтай было приютское отделение для бедных детей из столицы. Когда беженцы прибыли в храм, их разместили в этом отделении. К счастью, храм Линтай был богат и влиятелен, а благодаря особому расположению императора Цзинтай к храму многие знатные семьи жертвовали средства и ресурсы, что позволило разместить такое количество бедных детей и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приютском отделении не хватало персонала, и в один из дней появился мальчик лет четырнадцати-пятнадцати, худощавый и молчаливый, казалось, даже немного заторможенный. Когда его спросили, как его зовут, он сказал, что его имя Фэн Ян. Сначала он плохо справлялся с работой, но после нескольких выговоров постепенно стал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Цина появилось новое задание — расширить приютское отделение в храме Линтай. Министерство промышленности уже хорошо изучило свойства цемента, и хотя здания, построенные с его использованием, не отличались красотой, они были гораздо прочнее обычных соломенных или глиняных домов, а также обладали отличной водонепроницаемостью, что делало их очень практичными.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издалека заметил мальчика по имени Фэн Ян и прекрасно знал, что на самом деле это принцесса Фэнъян, ведь именно он устроил её прибытие сюда. Принцесса была полна гнева и растерянности, и Гу Цин хотел, чтобы она перестала быть похожей на бочку с порохом, которая в любой момент может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с утра до вечера крутилась как волчок, у неё не было времени думать о чём-то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Гу Цина были и дальнейшие планы. Не только для Фэнъян, но и для бедных детей и беженцев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дед Гу Цина по материнской линии, Сяо Шу, был ректором Императорского университета, а семья Сяо в их родном городе Янчжоу управляла академией. Если Гу Цин хотел найти подходящих учителей для обучения других, то семья Сяо была идеальным местом для поиска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Гу Цину понадобятся подходящие кадры, то академия семьи Сяо или Императорский университет станут для него источником талантов. А если он захочет распространить свои идеи, то студенты, ещё не поступившие на государственную службу, станут идеальной аудиторией для их усвоения.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для промывания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думал о великих делах, но на его лице не было 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приютское отделение в храме Линтай было аккуратно отремонтировано, он отправился докладывать о выполненной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император Цзинтай больше не считал второго принца никчёмным, но и особых слов не сказал, лишь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зазнаваться.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зале присутствовали все министры кабинета. Главный министр Ян Сюнь, встретившись взглядом с Гу Цином, улыбнулся и кивнул. Гу Цин слегка улыбнулся в ответ, выражение его лица стало чуть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Гу Цин, как второй принц, незаметно повысил свой статус в глазах императора Цзинтай. Кроме того, помимо чиновников Министерства промышленности, у него появилось больше возможностей общаться с чиновниками других ведомств. Хотя Гу Цин не до конца понимал, какую роль в этом сыграл клан Ян, он прекрасно осознавал, что Ян постепенно проявлял к нему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оказывал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второй принц находился в затруднительном положении, а клан Ян, несмотря на инцидент с низложенной императрицей, не пострадал и оставался для второго принца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сохранил свою роль слабого, беспомощного и нелюбимого принца, но при этом добавил в неё немного амбиций и честолюбия. Он был слишком хорош в игре различных ролей, иначе в этом скучном мире он бы не знал, как случайно не испортить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 продолжал играть свою роль, и чтобы продемонстрировать свои амбиции, Гу Цин начал намекать в Министерстве промышленности на строительство цементных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Министерство промышленности хотело строить дороги, но у Министерства финансов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сидя в левом углу,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наводнения в Хэнани внутренний двор привлёк богатых купцов, обменяв несколько рецептов на сотни тысяч юаней, которые пополнили казну, а затем были использованы императором для помощи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просто сотни тысяч юаней, и дело не ограничивалось продажей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промышленности Ши Цзюянь сразу понял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такого прецедента никогда не было, и внутренний двор всё же отличается от Министерства промышленности. Боюсь, что император не согласится на это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 всегда имел дело с купцами, отсюда и появилось понятие императорских купцов. Кроме того, тогда это было сделано под предлогом помощи пострадавшим, и это нельзя сравнивать с текущим проектом Министерства промышленности, который является государственным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казна пуста, разве это не явный признак того, что Великая Чжоу находится в упадке? А император Цзинтай, считающий себя мудрым правителем, очень дорожит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ничего не сказал, лишь взглянул на заместителя министра Ло Ина. Ло Инь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Министерстве финансов действительно тяжело с деньгами. Министр финансов, старый господин Вэй, мечтает, чтобы с неба пошёл дождь из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Министерство финансов ни за что не откажется от денег. Гу Цин машинально постучал пальцами по колену. У него были способы заставить императора Цзинтай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этого разговора, когда министр промышленности подал доклад о строительстве цементных дорог, император Цзинтай, как и ожидалось, оставил его без ответа. Но прежде чем чиновники Министерства финансов успели вмешаться, наследный принц выступил: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вчера вы беспокоились о том, что канал между столицей и Лояном заблокирован. Сегодня Министерство промышленности беспокоится о ваших заботах. Почему бы вам не оценить их преданность и не поддержать их стремление служить вам и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дядя наследного принца, Хэ Бочжэн, не ожидал такого хода и выглядел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заместитель министра финансов Му Юаньхуэй заявил, что в Министерстве финансов нет денег, и не поддержал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промышленности Ши Цзюянь последовал за этим, заявив, что наследный принц заботится о народе и стране, что делает его достойным наследником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Цзинтай хотел сохранить свою репутацию мудрого правителя, но не мог позволить, чтобы образ наследного принца, заботящегося о народе, был оспорен.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Цзинтай колебался, а Министерство промышленности и Министерство финансов начали спорить на заседании, вовлекая даже цензоров.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Министерство промышленности упомянуло в своём докладе привлечение купцов для строительства дорог, о чём наследный принц не знал. Министерство финансов ничего не сказало, но цензоры начали утверждать, что это беспрецедентно и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финансов заявило, что у них нет денег, а Министерство промышленности ответило, что привлечение купцов решит проблему. Постепенно дискуссия сместилась в сторону того, что привлечение купцов к строительству дорог — это проявление заботы императора о народе, и все сомнения императора Цзинтай рассеялись. В итоге он согласился с докладом Министерства промышленности.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промышленности было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Цензоры могли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финансов перестало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финансов Вэй Линъюань, о котором Ло Инь говорил, что он мечтает найти деньги, сохранял каменное лицо, и никто не мог догадаться, что внутри он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настоящими мастерами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