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Могла ли лишённая титула принцесса Фэнъян, изгнанная из дворца, надеяться на какую-либо поддержку в императорском гареме? Она была отвергнута императором Цзинтай, и для неё самым важным было не замужество, а просто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что значила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слегка опустил веки, скрывая эмоции, которые могли бы просочиться из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идти вперёд, он через экранную стену встретился взглядом с принцессой Фэнъян, которая в этот момент ругала и била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Принцессе Фэнъян было шестнадцать лет, но выглядела она на пару лет моложе. Её придворное платье сидело на ней не по размеру, подчёркивая худобу.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яростно ругала слуг, в её глазах не было соответствующей ярости, скорее, они были окутаны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этим туманом скрывался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её спина была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задержал на ней взгляд на мгновение, слегка кивнул и продолжил идти, не останавливаясь. За ним следовали Вэй Шоучэн и два маленьких евнуха, которые поспешно поклонились принцессе Фэнъян, отчего она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шелестящий листьями платанов по обеим сторонам дороги, больше не приносил звуков ругани принцессы Фэнъян, вместо этого донёсся звук приветствий, которые люди воздавали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небрежно провёл рукой по серебряной вышивке на своём рукаве. Ему не нужно было слушать, чтобы понять, что наследный принц пришёл уговаривать свою старшую сестру, принцессу Фэнъян, лучше обращаться со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замедлил шаг, и на его лице не было видно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он слегка задумался. В прошлом слуги, служившие при опальной императрице Ян, были казнены или отправлены в прачечное ведомство, но несколько шпионов, которых он расставил в других местах, избежали этой участи. Гу Цин точно знал, где они сейчас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размышляя, он вернулся в свои покои. Вскоре после этого главный евнух из Ведомства внутренних дел Чай Шоуюй прислал маленького евнуха с двумя коробками кремов для лица и двумя коробками кремов для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взял одну из коробок с кремом для лица, слегка понюхал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увидев это, внутренне успокоился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Чай сказал, чтобы Ваше Высочество сначала попробовали это, а завтра, когда будет готово что-то более подходящее, мы сразу же отправим это через Сяо Тинцзы. Если у Вас будут какие-либо пожелания, просто передайте их через Сяо Тинцзы.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ещё не пошёл, так что мне нечего вам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по имени Сяо Тинцзы выглядел молодым, но был очень сообразительным. Услышав эти непонятные слова, он не показал ни капли замешательства, быстро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Ведомство внутренних дел и рассказал главному евнуху Чай Шоуюю о случившемся, тот слегка задумался и понял часть смысла, хотя до конца не был уверен, какое отношение это имеет к дождю. Он запомнил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Тинцзы с улыбкой хотел добавить пару слов, но в этот момент вошёл старший евнух Жуань Лу, тоже из Ведомства внутренних дел, с недовольным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наследный принц, увидев, как слуги обманывают принцессу Фэнъян и принцессу Яньян, разгневался и вызвал Жуань Лу, чтобы отругать его и приказать заменить слуг на более честных.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евнух Чай Шоуюй, услышав это,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случается не в первый раз. Тебе не нужно мне об этом говорить, просто сделай, как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Лу не сразу согласился, подмигнул ему и показал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Шоуюй тут же понял и сказал, чтобы он подождал.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Сяо Тинцзы тоже всё понял,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Тинцзы не слишком его боялся, подошёл ближе и шепотом, который могли слышать только они трое,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Крёстный, как же быстро всё меняется. Теперь двойка важнее четвёрки.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Шоуюй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Это называется «Собака, которая кусает, не 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сказал он, сплюнув и слегка ударив себя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второй принц, который раньше не имел никакого влияния в Ведомстве внутренних дел, теперь стал совершенно другим. Он больше не был просто принцем, который раздаёт деньги, хотя Чай Шоуюй и его люди ещё не до конца это осознали, но их тела уже действовали соответствующим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они снова заговорили о том, как наследный принц меняет слуг у принцессы Фэнъян и принцессы Яньян. Чай Шоуюй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том, кто лучше всех издевается над людьми, наш наследный принц действительно непревзойдён.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слуги издеваются над принцессой Фэнъян и принцессой Яньян? Потому что наследный принц и императрица Хэ правят безраздельно.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когда слуг меняют, те, кого заменили, обязательно наказываются, а те, кого отправляют к принцессам, тоже не рады этому и, естественно, ненавидят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наследный принц любим императором, так что на него нельзя злиться. Вся ненависть направлена на принцессу Фэнъян и принцессу Яньян, так что слуги не будут хорошо им служить. И это приводит к следующему акту «милосердия» со стороны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порочный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наследный принц умудряется получить хорошую репутацию, а принцессы Фэнъян и Яньян вынуждены молча глотать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раньше так же было со вторым и третьим принцами.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Шоуюй задумчиво чмокнул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от второго принца пришли новости, и все слуги были расставлены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Шоуюй долго размышлял, но так и не смог понять, в чём тут подвох, и, подумав, приказал Жуань Лу действовать по плану, сам же продолжил размышлять о «дожде».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Цин, загадочно молчавший, тщательно мыл руки. В этом древнем мире у него не было искусственной кожи, но у него было множество «навыков», таких как искусство перевоплощения.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раздобыл различные инструменты, чтобы создавать маски, тонкие, как крылья цикады. Однако это было не так удобно, как искусственная кожа с функцией самоочистки, и требовало тщательного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хотел бы узнать, насколько невероятен эффект мази из девяти цветков и нефритовой росы, которую Хэ Ваньцин обменяла в Системе наложницы, для сохранения молодости и красоты. Возможно, когда его «линия» в Дворце Чжаохуа станет более устойчивой, он сможет добыть её и лично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у Гу Цина были «линии» даже в Дворце Чжэнцянь императора Цзинтай, не говоря уже о Дворце Чжаохуа Хэ Ваньцин и Восточном дворце. Поэтому он быстро узнал о результатах вмешательства наследного принца в дела принцессы Фэнъян и принцессы Яньян. Наследный принц получил награду от императора Цзинтай, принцесса Яньян не пострадала, а принцесса Фэнъян, которая ругала слуг, была наказана и должна была переписать «Сутру Чистого Сердца»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«Сутра Чистого Сердца» состояла примерно из шестисот иероглифов, так что сто раз — это около шестидесяти тысяч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Гу Цин не показал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погода в последнее время, дни были ясными, без единого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следующем месяце, через несколько дней, в столице внезапно сгустились тучи, и в мгновение ока хлынул ливень. С громом, молниями и ураганным ветром, если смотреть из дома, свет от молний и звук дождя заставляли сердце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главном евнухе Чай Шоуюе, который что-то понял и начал менять цвет лица, даже министры, собравшиеся на совещание в Дворце Чжэнцянь, и сам император Цзинтай выглядели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Обученные слуги уже зажгли свечи, и Ли Цилинь сквозь свет свечей ясно видел нахмуренный лоб императора Цзинтай.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неудивительно, ведь в прошлом месяце губернатор провинции Хэнань Лю Ян отправил доклад, сообщая, что в провинции Хэнань шёл непрерывный дождь, более сильный, чем в прошлые годы, и что это может нарушить сельскохозяйственные работы и вызвать наводнение.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месяца он снова отправил доклад, выражая беспокойство по поводу состояния дамб, и с тех пор дождь не прекращался. Теперь, когда в столице также прошёл сильный дождь, неизвестно, как обстоят дела в провинции Хэнань.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Наводнение — это одно, но хуже всего, если прорвёт дамбы на реке Хуанхэ.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ждал срочного доклада от губернатора Хэнань, чтобы узнать точное состояние дамб.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срочный доклад был доставлен в столицу, и император Цзинтай, прочитав его, нахмурился. В докладе было чётко указано, что уровень воды поднялся до критической отметки, и губернатор просил императора как можно скорее издать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стихийные бедствия император Цзинтай видел не раз с момента своего восшествия на престол. Например, в прошлом году в Цзяннани была засуха, которая привела к голоду и эпидемии, и многие люди стали беженцами.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этом году на севере случилось наводнение.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Цзинтай считал, что с момента своего восшествия на престол он усердно трудился, приближал к себе мудрых советников и удалял недостойных, любил народ как своих детей. Хотя он не осмеливался сравнивать себя с великими императорами прошлого, он также не был тираном или глупым правителем. Почему же Небо продолжает насылать на его страну такие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не только император Цзинтай.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