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искал в интернете информацию о «Звездах завтрашнего дня».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находился на стадии регистрации, а крайний срок был назначен на 31 августа. Сегодня было 29 августа, так что до дедлайна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продюсером, приглашенным для участия в этом реалити-шоу, был Ань Цзин, старший брат Ань Наньи и Ань Юя. Что касается других наставников по вокалу, написанию песен и танцам, то все они были известными певцами или популярными авторитетами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участников действительно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вернувшийся спустя пять лет, знал, что это шоу талантов в ближайшем будущем точно взорвет интернет. Перед ним открывалась прекрасная возможность, и он хотел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новичком без компании и связей, он мог не пройти даже первый тур отбора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должен был попробовать, чтобы 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Фэй больше не работал сверхурочно. К удивлению коллег, он холодно поприветствовал их с красивым бесстрастным лицом. Слегка кивнув, он вошел в эксклюзивный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обменялись взглядами. Что происходит? Неужели господин Гу снова отправился спасать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вернулся на виллу, небо уже потемнело. В доме горел свет, Гу Фэй переобулся и стоял у прихожей, устремив взгляд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Линь Цинъянь, держа на руках маленького оранжевого кота. Яркий свет отбрасывал теплые блики на молодого человека: он улыбался и играл с котенком,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веяло спокойствием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Линь Цинъянь поднял голову, на его лице по-прежнему сияла улыбка. Он встал, чтобы поприветствовать Гу Фэя, и сказал своим обычным покорным тоном: «Брат Фэй,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Выражение лица Гу Фэя заметно смягчилось. Он подошел к юноше и протянул ему бумажный пакет. «Это тебе. Посмотри, понравится ли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 некоторым замешательством взял пакет и, заглянув внутрь, обнаружил там смартфон высокого класса от известного бренда, той же модели, что и телефон Гу Фэя. На рынке он стоил более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Гу Фэй вдруг подарил ему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взглянув на лежащий на журнальном столике подержанный телефон за двести юаней с трещиной на экране, Линь Цинъянь поджал губы. Он проглотил слова отказа, не успев их произнести.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покупал ему одежду, обувь, а теперь подарил телефон, как же Линь Цинъяну отплатить ему за то, что он потратил на него столько денег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