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в "Гу'с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генерального директора с окнами от пола до потолка стоял Гу Фэй. Сегодня на нем была серебристо-серая рубашка и черные брюки. Хорошо сшитая одежда подчеркивала его симметричную стройную фигуру с широкими плечами и узкой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одну руку в кармане, он небрежно смотрел на городской пейзаж за окном от пола до потолка, разговаривая по телефону. Неизвестно, что сказал собеседник, но выражение его лица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сейчас встреча, так что я повешу трубку".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Фэй положил трубку, он увидел, что в WeChat пришло несколько сообщений от 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Фэй, угадай, что я только что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тебе это точно будет интересно!"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узнать? Хочешь узнать? Хочешь узнать?"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взглянул на сообщения и просто проигнорировал их. Он повернулся, открыл портсигар на столе, выбрал сигарету и зажал ее между губами. Щелкнув металлической зажигалкой, он зажег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прислонившись к офисному столу, Гу Фэй опустил взгляд. Он сделал несколько затяжек, зажав сигарету между тонкими указательным и средним пальцами. Под дымом его красивое лицо выглядело несколько изможденным, а между бровями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 половину сигареты, Ань Юй, так и не получивший ответа, отправил еще несколько сообщений, не сдаваясь. Он знал, что этот человек не ответит ему после прочтения сообщений, но все равно не мог не отправить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перекинул ссылку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что, когда мне было скучно просматривать прямые трансляции, угадайте, на кого я наткнулся?"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кролик ведет прямую трансляцию! Разве тебе не интересно? Ты уверен, что не хочешь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думай, что я не знаю, ты уже нажал на нее! Хе-хе-хе, господин Гу, мы все знаем."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нажал на кнопку. Как только он вошел, то увидел знакомое лицо, однако изображение было немного размытым, а фоном служила гостевая комната его виллы. Молодой человек на экране был одет в белую рубашку, которую он лично выбрал вчера вечером. Он читал по-английски из книги,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