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9: Мальчик мечты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Летние дни в Наньчэн всегда были жаркими и знойными.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восьми-девяти часам утра шумный мегаполис уже пробуждался ото сна. Машины сновали туда-сюда по дорогам, а мелкие торговцы в переулках с энтузиазмом кричали. Сквозь полузакрытые стеклянные окна проникал яркий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кондиционера, только вращающийся электрический вентилятор гудел и выдувал горячий воздух. Молодой человек, лежавший на кровати, был одет в майку и шорты. Он лежал на боку, слегка свернувшись калачиком, и его стройные и хрупкие ноги были открыты воздуху. Его светлая и блестящая кожа, даже длинные и густые ресницы были влажными от пота и слегка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было слишком ослепительным, а воздух слишком горячим. Тонкие брови и глаза молодого человека слегка нахмурились, а затем он открыл веки. В этих темных и ясных глазах застыли следы превратностей и боли, не соответствующие его возрасту, а затем наступило оцепенение и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сел на кровати, рассеянно отодвинув нависшую на лоб влажную и всклокоченную челку. Он сомневался, сон это или галлюцинации. Согласно его представлениям, он должен был умереть, причем умереть в том незнакомом маленьком уездном городке. Как он мог до сих пор оставаться в том времени, когда лето было пять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молодой человек поднял руку и с силой ущипнул себя за лицо, но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О... он действительно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подождите, он забыл одну очень важную вещь - он не 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вибрирующий звук мобильного телефона раздался в тихой комнате и вернул Линь Цинъяня, погрузившегося в глубокие раздумья и замешательство, к действительности. На прикроватной тумбочке лежал немного потрепанный телефон, который он когда-то купил на рынке подержанных телефонов за двести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определителе номера значился брат Ли, ранее известный как Ли Хэн, который был агентом Линь Цинъяня. После соединения звонка в трубке раздался знакомый голос: "Сяо Линь, давай встретимся в кафе XX в 3 часа дня, чтобы подписать контракт. Не забудьте прийти вовремя".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молчал две секунды, потом кивнул и сказал: "Хорошо". Он услышал свой собственный голос, хрипловатый голос раннего утра с оттенком молодости, напоминающий голос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 больше ничего не сказал, и разговор быстро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это может быть..."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уставился на экран телефона, что-то неразборчиво бормоча. Как будто он о чем-то подумал, его зрачки вдруг задрожали, а пальцы задрожали, когда он нажал на календарь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треснувшем экране появилась строка с бросающимися в глаза крупными символами: 27 августа 2016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ему было всего девятнадцать лет, а переродился он пять лет назад. Пять лет назад в этот день он подписал контракт с Платинум Энтертейнмент.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солнце светило еще ярче и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кафе было прохладно и кондиционировано.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внутри было не так много посетителей. Официантка сидела за стойкой, скучая, подперев подбородок рукой и играя в свой телефон. Так было до тех пор, пока снаружи не открылась дверь и не вошел клиент.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Официантка, молодая девушка, тут же отложила телефон и устремила свой взгляд на клиента, не в силах отвести глаза. Это был молодой человек, около двадцати лет. Послеполуденное солнце заливало помещение, и молодой человек стоял у двери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простая белая футболка с вырезом без рисунка. Ниже на нем были свободные выцветшие джинсы, которые обнажали небольшой участок лодыжки с небольшим выступом внешней лодыжки, придавая ей нежный и сексуальный вид. На его ногах была чистая пара белых холщовых туфель.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привлекало внимание его чистое и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черные короткие волосы небрежно падали ему на лоб. Его брови и глаза были чистыми и изящными, с тонким блеском в черных радужках. Его нос был четко очерчен, а бледные тонкие губы были слегка сжаты, придавая лицу нежный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молодой человек был одет только в дешевую и простую одежду, его поведение было комфортным. У него была несколько стройная и высокая фигура, но осанка была прямой и вертикальной. В сочетании с его светлым и красивым лицом трудно было отвести взгляд. От него исходила чистая и прохладная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не могла не думать про себя: "Это просто мальчик ее мечты".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http://bllate.org/book/15391/1358044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