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7: Почему ты молчишь?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Линь Цинъянь покинул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приехавший в больницу утром по срочному делу, увидел лишь пустую больничную палату. Восходящее солнце снаружи бросало свои лучи на аккуратно заправленную кровать, и они также проникали в равнодушные и глубокие черные глаза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сообщение Линь Цинъяня в Weibo было опубликовано, оно вызвало большой переполох. Многие нетизены подозревали, что он просто создает сенсацию, чтобы привлечь всеобщее внимание, и не верили, что он действительно уйдет из индустрии развлечений. Все с нетерпением ждали момента, когда Линь Цинъянь ударит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шло день за днем, и за последний месяц Линь Цинъянь ни разу не появился на публике. Последним обновлением на его профиле в Weibo оставалось сообщение о его уходе из индустрии развлечений. Никто больше не видел его, как будто он растворился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Нетизены, которые ждали, что Линь Цинъянь докажет свою неправоту, остались в замешательстве. Неужели они стали теми, кто ошибался? Действительно ли Линь Цинъянь ушел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слаборазвитом уездном городке, расположенном за тысячи километров от южного города, в арендованной комнате молодой человек, пропавший на месяц, нес с кухни кастрюлю лапши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медленно двигалось, прислонившись к стене, но он случайно наткнулся на ножку стола, которая преграждала ему путь. Он тяжело упал на пол, и лапша, которую он держал в руках, тоже упала, пролив еще горячий суп на его руки. Тыльная сторона его руки, такая бледная и почти прозрачная, сразу же покраснела от ожога.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Цинъянь, который ничего не чувствовал, даже не понял, что его ошпарило. Он не только не чувствовал боли, но и потерял зрение. Зрение полностью пропало всего несколько дней назад, поэтому он еще не полностью адаптировался к жизни без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слух также постепенно исчезал, поэтому он почти ничего не слышал. Последствия, вызванные застойными явлениями в его мозгу, были действительно значительными и ужасно серьезными...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решил лечиться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Внезапный стук в дверь испугал Линь Цинъяня, который все еще мог слышать слабый звук. В его обшарпанную съемную комнату никогда не приходили гости, так кто же это мог быть? Линь Цинъянь, прислонившись к стене, встал и медленно подошел к двери. Он открыл дверь, его красивые черные глаза мигали без тени блеска, а голос был хриплым после полумесячного молчания: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стоявший за дверью, наблюдал эту сцену. Его зрачки слегка сузились, а тонкие губы плотно сжались. Под его спокойным лицом скрывались бурные эмоции. Он неподвижно смотрел на стоящего перед ним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тем красивым и энергичным юношей, который был месяц назад, Линь Цинъянь выглядел совершенно другим человеком. Он стал очень худым, настолько, что его тело потеряло свою форму. На его теле остались лишь кожа да кости, даже на остром подбородке не осталось и следа плоти. Его безжизненные глаза казались огромными по контрасту.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Светлая кожа на тыльной стороне его руки покраснела от ожога. В комнате царил беспорядок, на полу были разбросаны лапша и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догадываясь о чем-то, сердце мужчины постепенно опускалось.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молчишь?" Линь Цинъянь снова заговорил, после чего тихонько захихикал, как бы погрузившись в свои мысли. Он опустил взгляд и прошептал: "Кстати, я уже почти не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http://bllate.org/book/15391/1358042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