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Чжан Сыи пришёл домой, то с порога услышал ритмичную музыку в гостиной. Войдя, он почувствовал восхитительный аромат томатного говяжьего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наступил сзади на его ботинки, чтобы быстрее их снять. Он огляделся в поисках источника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Ты готовишь!</w:t>
      </w:r>
    </w:p>
    <w:p w:rsidR="00BB20FC" w:rsidRPr="00357A74" w:rsidRDefault="00357A74" w:rsidP="00BB20FC">
      <w:pPr>
        <w:jc w:val="left"/>
        <w:rPr>
          <w:sz w:val="28"/>
          <w:lang w:val="en-US"/>
        </w:rPr>
      </w:pPr>
      <w:r w:rsidRPr="00357A74">
        <w:rPr>
          <w:sz w:val="28"/>
          <w:lang w:val="en-US"/>
        </w:rPr>
        <w:t>— Почему ты вернулся так рано? — Услышав стук в дверь, Фу Синьхуэй повернул голову, чтобы посмотреть, кто пришёл. Он стоял на кухне, одетый в старый поношенный синий клетчатый фартук, который выглядел так, словно был из другой эпохи, с палочками для еды в руках, обмакивая их в соус и пробуя его на вкус. На первый взгляд его высокая фигура выглядела особенно забавно, но вся сцена в целом казалась такой уютной, что Чжан Сыи захотелось крикнуть «я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надел тапочки и подошёл посмотреть, что готовит Фу Синьхуэй: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домашняя паста? Ты мне что-нибудь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Синьхуэй взял тарелку и развернулся, чтобы спрятать: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Я думал, ты работаешь допоздна!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последовал за ним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злым, дай мне тоже поесть. Ты ещё не положил туда пасту. Просто добавь ещё немного в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кастрюлей в руках Фу Синьхуэй обошёл его вокруг, чтобы попытаться избежать Чжан Сыи, ведя себя как хозяин, дразнящий собаку, только чтобы сдаться и сделать ещё больше. В этот момент вернулся и Цзян Хай. Увидев, что Фу Синьхуэй готовит, он отреагировал так же, как и Чжан Сыи, и попросил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идите. Это же моя еда! Даже если я дома, я вам не мамочка, —пробормотал Фу Синьхуэй.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хлебнул полный рот красного соуса: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вкусно! Тебе не нужно искать работу, просто оставайся дома и готовь для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Хай тоже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готовишь, что можешь остаться дома, чтобы готовить для нас, пока мы приносим домой деньги, чтобы тебя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Синьхуэй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даже обе ваши зарплаты меньше той суммы, что нужна мне на карманные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вместе посмеялись, потом уселиись, чтобы поесть. В последнее время у троицы редко находилось время для общей трапезы. Цзян Хай спустился в ресторан, чтобы взять для них ещё немного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Фу Синьхуэй сходил в супермаркет, чтобы купить продукты для ужина. Кроме пасты и соуса, он также купил несколько гарниров и напитков. Он поставил их все на кофейный столик, чтобы они могли собраться вокруг, поболтать и поесть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вдруг захотел готовить? — спросил Цзян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Синьхуэй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 от еды навынос, и, к тому же, перемены –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учебы за границей они познакомились со многими вкусами различных кухонь мира. Они думали, что, когда они вернутся домой, для того чтобы вновь ощутить эти ароматы, им придется готовить самим. И как они были удивлены по возвращении, обнаружив, что отечественная ресторанная индустрия так развита, и поэтому выбрали вариант для ленивых и заказали еду навынос в обычном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рухнул на диван и рыгнул, дотронувшись до своего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думал, что еда из круглосуточного магазина довольно неплохая, но сейчас этот ужин напомнил мне, насколько готовая еда отвратительна. Я больше не смогу пользоваться микроволновой печью.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Синьхуэй сменил тему и спросил Чжан Сыи: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сегодня прошла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измучился. Я был так занят весь день, — Несмотря на занятость и усталость, Чжан Сыи чувствовал себя очень удовлетворённым. Когда он думал обо всей той работе, которую проделал сегодня, его переполняло чувство выполненного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рассказал о трех часах своей утренней работы. Цзян Хай выслушал и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твой босс довольно хорош. Начальник дизайнерского отдела, в котором я работаю, ненадёжен. Там вообще никакого практического опыта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обычно занимаются ваши риэлторские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в которой работает Цзян Хай, широко известна в этой отрасли под названием «Группа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по недвижимости повсюду скупает землю. Например, если у правительства есть коммерческая недвижимость, то компания покупает её, а затем просит различные проектные подразделения принять участие в торгах по контракту в соответствии с правилами. Проще говоря, именно мы выбираем, какие отделы смогут работать с этой недвижимостью. У тех, кто командует операцией, тоже есть профессиональная подготовка. Тогда тот, кто имеет самый высокий балл, будет выбран для работы по дизайну, но если люди из дизайнерского отдела компании ненадёжны, даже с превосходными проектами они не выиграют контракт и потеряют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Синьхуэй, который слушал со стороны, рассмеялся и сказал Цзян 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означает, что Чжан Сыии вправе тебя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может сказать это в шутку, но в обычных обстоятельствах мы всё же очень надёжны.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никто не хочет постоянно проигрывать. Это очень трудоёмко и дорого. Когда небольшие компании не могут понять проблему, то связываются с крупными проектными компаниями. В такие моменты я не могу сказать, кто кого оскорбил.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 соседями по комнате в течение часа, Чжан Сыи вернулся в свою комнату, а на часах уже стукнуло девять. Он потянулся за чертежами, которые принёс с собой с работы, вместе со «Справочником архитектора», подаренным ему Чжу Хунчжэном. Но уже после двух страниц его мысли понеслись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тяжело. Это так скучно. Я не хочу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полон еды и питья, и Чжан Сыи сейчас просто хотел полениться. Хотя он думал о домашнем задании, он не мог собраться с силами, чтобы сделать его. Он вдруг вспомнил о сообщении, которое отправил своим друзьям сегодня утром. Желая проверить комментарии своих друзей, он достал телефон. Было более 30 сообщений и одно личное сообщение от его матери, спрашивающей о деталях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Сынок, ты нашёл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улыбнулся и напечатал в ответ: Да, мама, я сейчас как раз занят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просматривал новости о других людях одну за другой, а затем тщательно просматривал все сообщения снова. Но ничего не видел от своей бывшей девушки. Чжан Сыи надеялся, что она ответит, когда услышит о его новой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не смог удержаться, чтобы не сказать ей, поэтому послал ей сообщение. Но вместо этого на экране появилось уведомление. «XXX. ты не его (её) друг. Пожалуйста, сначала отправьте запрос на добавление в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Она уже удалила его? Даже не дав шанса стать хотя бы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иметь с ней никаких контактов. Не так давно, вернувшись в Китай, он урезал свои расходы, чтобы купить ей сумку Fendi. Это было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разобрался со своей бывшей девушкой, его мать отправила ему сообщение: Мой сын потрясающий! Какая зарплата? В каком отделе ты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не любил иметь дело с отцом, но его отношения с матерью были очень хорошими. Он подробно рассказал матери о компании и текущей ситуации. Он был очень рад сообщить маме о своей работе, но чувствовал себя обиженным из-за начальной зарплаты. Он сказал об этом своей маме: Зарплата на испытательном сроке составляет всего четыре с половиной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предложила ему ещё немного денег в качестве подарка по случаю новой работы. Мама завтра же сходит в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получил такой щедрый подарок, но честно отказался: Я сказал папе, что буду работать и зарабатывать деньги самостоятельно. Если ты дашь мне деньги без ведома отца, он рассердится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Мой сын вырос, и я очень счастлива, но также огорчена тем, что у тебя недостаточно денег, чтобы тратить их. Будь уверен, я написала тебе тайно, так что твой отец ничего не узнает. Я пришлю тебе немного денег, а ты сможешь вернуть их позднее.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поддержку своей мамы, Чжан Сыи чувствовал себя по-настоящему счастливым. Он бы так хотел обнять и поцеловать её сейчас. Парень продолжил смотреть на свой телефон, чтобы прочитать сообщения и новости о своих друзьях и одноклассниках. Не успел он и глазом моргнуть, как наступило одиннадцать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зевнул и посмотрел на эскизы, но ничего не увидел. Из-за поддержки матери он не чувствовал такого давления, из-за которого стоило работать над этим заданием. Оправдываться было легко. Работы нужны к завтрашнему вечеру, так что сейчас можно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их тайный разговор с мамой будет раскрыт на следующее утро, и его карточный домик рухнет так внезапно. Чжан Сыи проснулся и увидел три сообщения, которые мать послала ему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Папа очень рад твоей новой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Но твой отец видел, что я отправила тебе деньги. Он предупредил меня со всей серьезностью. Я не могу отправлять тебе деньги, иначе он конфискует мою серебряную банковскую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Мне очень жаль, но ты должен позаботиться о себе сам. Хотя, я могу свободно приехать в Хайчэн, чтобы c тобой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сообщения вновь воспламенили решимость Чжан Сыи. «Я заработаю много денег, вот увидите. Тогда моей семье не на что будет жаловаться.» Чжан Сыи утешил свою мать несколькими словами, а затем вскочил с кровати, чтобы быстро почистить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работе, он достал чертежи и начал концентрироваться на задании. Справочник Чжу Хунчжэна был очень хорошим. Чжан Сыи нашёл внутри много полезных данных, которые помогли ему определиться с размерами.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набор планов, что дал ему Гу Юй, был абсолютно ненормальным. Из-за странных размеров помещения у Чжан Сыи возникли трудности с тем, чтобы определить, где находится каждая функциональная зона. Некоторые помещения были настолько узкие, что было невозможно даже разместить раковины и унитазы. Люди просто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тех возможностей, что были у него в офисе, Чжан Сыи быстро потерял терпение. А неспособность использовать программное обеспечение лишь усилила его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ему очень хотелось заняться этим заданием, но теперь, ранним утром, он почувствовал, что полностью опустошён.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Гу Юй тоже пришёл проведать его. Он перевернул два жалких рисунка на своём столе и ничего не сказал, только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увидел реакцию Гу Юя, и у него перехватило дыхание.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четырем часам дня Чжан Сыи закончил только три эскиза. Он понял, что будет почти невозможно сделать весь рисунок до ухода с работы сегодня вечером. Гу Юй, черт бы его побрал, просто вырыл для него огромную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позволил своим вчерашним негативным чувствам захлестнуть его. Он сожалел, что так много времени потратил на общение в интернете и проигнорировал свои обязанности. Что сделано, то сделано. Его дедлайн всё ближе и ближе. И парню оставалось только лишь признать своё поражение и обратиться за помощью к боссу. Да, Чжан Сыи помнил фразу, которую Гу Юй произнёс в день собеседования – «Если ты не понимаешь —спрашивай, не делай своих собственных предположений».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и послал сообщение директору: У Вас есть минутка, я не могу нарисовать один Эскиз?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посмотрел на эти два слова, отправленных боссом. Почему ему показалось, что Гу Юй смеётся над ним? Бесстыдник!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Принеси все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сунул под мышку план и руководство по дизайну и толкнул дверь в кабинет Гу Юя. Когда он присел за стол, то поспешил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на этом плане место для ванной комнаты может быть только вот тут, но я проверил данные в руководстве, и минимальный размер двери для ванной комнаты без ванны составляет 900*2100, или 1100*1800. Она не может быть здесь размещена. Нет ни 100 сантиметров в горизонтальном направлении, ни 200 сантиметров в вертикальном направлении, к тому же на пути есть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Чжан Сыи говорил, тем больше он злился. Это заставило его почувствовать, что его дизайнерские таланты совершенно бесполезны. Очевидно, Гу Юй дал ему это задание, зная, что у него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улыбнулся и рассмеялся над ним, а затем демонстративно пролистал инструкцию. 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самый маленький размер, нарисованный в этой брошюре, но ты когда-нибудь думал о более экстремальном варианте?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Объясняя, Гу Юй взял карандаш из подставки: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«стандартная схема», нарисованная в руководстве, называется «стандартной», заключается в том, что она основывается на нормальных условиях, но что происходит, когда условия ненормальны?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нормальных условиях только один туалет размещается на большом расстоянии. Тогда наиболее подходящая ширина сетки – 900. — Гу Юй взял карандаш и уверенно начертил на плане несколько линий. Он нарисовал дверь, открывающуюся только в одну сторону и отметил её размер, затем посмотрел на Чжан Сыи и спросил: — А нельзя ли использовать в ширину 800?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тупо уставился на него, подумав «Ты просто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наборе шаблонов, которые дала тебе Ду Жуй, были указаны размер и расположение дверей при нормальных условиях. Они все размером 700 только потому, что это стандарт, но разве на этом плане не подойдет размер 650 или 600?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Сыи чувствовал себя совершенно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посмотрел на него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главное отличие между чертёжником и дизайнером? Чертёжник лишь жёстко строит планы в соответствии с нормами и стандартизированными чертежами, обобщенными другими. Дизайнеры думают и исправляют. Не забывай, что ты дизайнер: ты должен подвергать сомнению правила и здравый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когда он сидел здесь, Гу Юй хотел, чтобы он использовал стандарты для проектирования ванных комнат. Не менее чем через сорок восемь часов Гу Юй изменил свою теорию, чтобы заставить Чжан Сыи усомниться в правилах.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Чжан Сыи просто хотелось громко закричать. Черт! Почему это должно быть так</w:t>
      </w:r>
    </w:p>
    <w:p w:rsidR="00BB20FC" w:rsidRPr="00357A74" w:rsidRDefault="00357A74" w:rsidP="00BB20FC">
      <w:pPr>
        <w:jc w:val="left"/>
        <w:rPr>
          <w:sz w:val="28"/>
          <w:lang w:val="en-US"/>
        </w:rPr>
      </w:pPr>
      <w:r w:rsidRPr="00357A74">
        <w:rPr>
          <w:sz w:val="28"/>
          <w:lang w:val="en-US"/>
        </w:rPr>
        <w:t>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http://bllate.org/book/15387/1357426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