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мая стало днём возвращения учеников в стены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и забросив узлы с вещами в жилые комнаты, школяры гурьбой припустили к башне Дэнцюэ, чтобы поскорее отыскать свои имена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Обошлось, хвала небесам! — сокрушённо вздохнул Чжан Вэньхай, хотя в глазах его читалось облегчение. — Пусть я и в самом конце, но всё же удержался в классе «Цзя». Кабы скатился в «И»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 с того? — усмехнулся стоявший рядом ученик. — С твоим-то достатком неужто ты так печёшься о тех нескольких грошах казённого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смыслишь! — Вэньхай закатил глаза. — В классе «И» наставники дают совсем иное. Как бы я тогда обменивался знаниями с братом Чу и остальными? Только рядом с ними я по-настоящему преуспеваю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рот открыл от такой обезоруживающей прямоты, не найдя,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строчку списка по-прежнему занимал Чу Цы. Вторым шёл Чэнь Цзыфан, Цзян Хуай поднялся на третье место, а Фан Цзиньян замкнул четвёрку лидеров. Слава их учебного общества гремела на всё училище, затмевая прочие кружки и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во главе всегда стоял брат Ци, — печально обронил один из студентов, глядя на список. — Ещё в прошлом месяце он был третьим, а теперь и след его простыл. Как же всё переменчиво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зовёшь его «братом»? — с нескрытной брезгливостью отозвался другой. — Совершив столь гнусные дела, он напрочь забыл о чести книжника. Подумать только: вытащить грязные козни из внутренних покоев на всеобщее обозрение! Омерзительно. Теперь инспектор по образованию и начальник области приговорили его к ссылке. Мы его больше никогда не увидим, а жаль — я бы не упустил случая высказать ему в лицо всё своё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проходивший мимо, лишь сокрушённо покачал головой. Эти двое: один — притворный праведник, другой — истинный подлец. Он прекрасно помнил, как оба заискивали перед Ци Сюем в дни его величия. Теперь же один картинно скорбел, пряча внутри злорадство, а другой изливал яд, словно Ци Сюй был его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училищем поплыл мерный гул большого колокола, доносившийся со стороны задней горы. Ученики, повинуясь привычке, дружно направились туда, ожидая наставлений от главы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глава академии Кун не стал тратить время на нравоучения. По его знаку слуги вынесли два десятка бамбуковых корзин. Наставник велел школярам разбиться на пятёрки, взять по корзине и отправляться в рощу собирать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послышался недовольный ропот: иные книжники сочли за унижение трудиться наравне с чёрным людом. Однако стоило им взяться за дело, как ропот стих. Оказалось, что сладостный вкус плодов, собранных собственными руками, дарит удивительное чувство полноты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восторг охватил их позже, когда он велел всем выстроиться в очередь и раздал собранный урожай самим ученикам. Для тех, кто утром сокрушался из-за оценок, этот неожиданный дар стал лучшим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глава заметил наше уныние и решил подбодрить! — шептались студенты. — Раз он так верит в нас, мы не должны его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такого в училище не бывало. Растроганные заботой, студенты в едином порыве решили, что просто не имеют права подвести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усердие в классах достигло небывалых высот. Глава академии Кун, глядя на это, пребывал в радостном недоумении, не понимая, отчего боевой дух юношей так внезапно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одно: теперь в персиковой роще не останется гнилых плодов, и, прогуливаясь там, он больше не рискует испачкать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Цы принёс свои сочинения по «Четверокнижию» учителю Циню, тот, внимательно изучив работы, одобрительно кивнул. Стиль Чу Цы обрёл нужную силу и точность; если на провинциальном экзамене он не допустит досадных оплошностей, то наверняка окажется в списке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провинциальном испытании самым важным считался первый день и первый вопрос. Как правило, тема бралась из классических канонов, но требовала умения иносказательно, через древние мудрости, рассуждать о делах насущных. Без связи с текущим временем даже самое изысканное сочинение оставалось лишь пустой оболочкой, лишённой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знаниям из прошлой жизни Чу Цы видел глубже многих, однако в тонкостях нынешней политики он всё ещё плавал. Спасало то самое заведение в переулке Ивового листа: раз в четыре дня там рассказывали о последних вестях и переменах в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строгий устав училища не позволял ученикам отлучаться без веской причины, а уж массовые прогулы и вовсе были немыслимы.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всякую хитрость находилась иная: умельцы из городских академий быстро сообразили, в чём нуждаются школяры. Они записывали каждое слово Чу Цы в трактире и продавали эти записи у ворот училища. Тонкая книжица всего в несколько листов стоила целых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студенты обычно скидывались и покупали один экземляр на всех. Впрочем, в уездном училище, если не считать прежнего Чу Цы, истинных бедняков почти не водилось. Местная «бедность» чаще означала лишь то, что деньги были потрачены на иные нужды, и теперь приходилось экономить на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считал цену завышенной, но не пропускал ни одного выпуска. Не знать новостей — значит отстать от времени, а для того, кто метит в государственные мужи, потеря политической чуткости была смерти подобна.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прежней жизни он тоже выписывал множество изданий, будь то «Еженедельник Феникс», «Беседы раз в полмесяца» или «Окно южного ветра», и никогда не оставлял их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со свежим выпуском «вестей», Чу Цы погрузился в чтение. Он не просто читал, но тут же делал пометки, записывая свои мысли и подбирая к каждому событию соответствующие цитаты из «Четверокнижия».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«Учебное общество Юаньшань» вновь открыло свои двери. К восьмерым основателям примкнули ещё несколько человек, чьи таланты и нрав прошли строгую проверку. Людей вспыльчивых или язвительных в свои ряды не принимали — такие не умели держать язык за зубами и могли легко выдать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каменном столе лежали те самые листки с новостями. По правилу, заведённому Чу Цы, каждый участник должен был представить свои размышления, записанные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как глава общества, направлял беседу, помогая отделять зёрна от плевел. Когда же один из учеников свёл всё воедино, оказалось, что краткие строки новостей разрослись до внушительной стопки листов, наполненных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раздумий по обычаю хранил у себя заместитель главы. Любой участник мог взять её, чтобы переписать для себя. Иногда заходили и другие студенты с просьбой взглянуть на записи. Посовещавшись, члены общества решили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чиновников невозможно добиться успеха в одиночку. Если за спиной нет верных товарищей, готовых подставить плечо, путь твой будет короток. Даже если по воле случая ты вознесёшься высоко, это будет лишь мимолётным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его друзья, не желал быть «цветком на час». А значит, не стоило пренебрегать узами, зародившимися ещё в ученичестве. В будущем всё может измениться: даже если твой сокурсник станет лишь мелким писцом, кто знает — не придётся ли тебе однажды 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изучении же основной дисциплины юноша и вовсе продвигался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ум и небывалое усердие в сочетании с наставлениями учителя Сюя давали поразительные плоды. Прошло немногим больше месяца, а он уже не уступал тем, кто изучал «Вёсны и осени»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порой ловил себя на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мы с Чу Цы ровесниками и окажись на одном экзамене, ещё неизвестно, досталось бы звание цзеюаня мне самому. Скорость, с которой юноша впитывает знания, поистине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Чу Цы не замечал в своём успехе ничего необычного. Ему лишь казалось, что в последнее время темы сочинений стали раскрываться перед ним куда быстрее, а брань наставника в его адрес звучала всё реже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http://bllate.org/book/15354/1437459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