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подобное с обычным человеком, он бы наверняка сгорел со стыда. Скрывая свои чувства от посторонних, он бы лишь втайне клял себя последними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бесстыдство! Какое позорище! Что ты за скотина такая, раз возжелал незнакомого мужчину? Смерти тебе мало за такие помыслы!»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же, напротив, едва удерживался от того, чтобы броситься вперёд, сжать в своих ладонях тонкие, как у небожителя, руки этого прекрасного господина и, приняв самый пылкий вид,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«Звать меня Цзи Линьси. А как ваше имя, о прекрасный цветок?»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как вкопанный, окончательно растеряв образ «молодого и рассудительного даоса». Сейчас он больше походил на жабу, которая во все глаза уставилась на белого лебедя. К несчастью, удача была не на его стороне: распухший красный лоб и нарочито простое, неприметное лицо в сочетании с поношенным халатом делали его фигуру жалкой и никчёмной.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смотрел слишком жадно, потому что спутник в чёрном — статный мечник, стоявший по другую руку от красавца, — одарил его ледяным, предостерегающим взглядом. В этом взоре читалась такая тяжёлая, подавляющая мощь, что юноша мгновенно протрезвел и машинально вытер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губы оказались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украдкой глянул на ослепительного незнакомца. Будь его воля — и не окажись рядом ищеек господина Вана, — он бы непременно подошёл и завязал разговор. Какая досада! Какая потеря!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сделал ещё одну пометку в «счёт» семейства Ван, решив выудить из них побольше денег. Теперь он был даже не прочь исполнить обещание, данное Чангую, и отдать тому пятую часть сверх уговоренного — просто чтобы почувствовать себя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даос окончательно взял себя в руки. По крайней мере, когда слуги Вана, также пребывавшие в оцепенении, наконец очнулись, перед ними снова стоял невозмутимый, чуждый мирским соблазнам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подошёл к прилавку. Когда он заговорил, его голос прозвучал чисто и мелодично, подобно звону драгоценных камней, и затмил даже тихий перестук нефритовых подвесок на его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 вас, подберите мне лучшие снадобья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но мягким; от него веяло едва уловимой свежестью утреннего тумана, которая проникала под кожу и проясняла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Линьси, делая вид, что не замечает незнакомца, отошёл в сторону и принялся с очень серьёзным лицом изучать выставленные на полках травы. Он читал немало старинных книг, а когда в былые времена не хватало денег на лечение, сам собирал коренья в лесах. Его сосредоточенный вид мог обмануть кого угодно — он выглядел как настоящий знаток.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знакомые и качественные коренья, он велел сопровождающему отложить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тонкий, необъяснимый аромат. Даос не мог подобрать слов, чтобы описать его: стоило лишь вдохнуть, как по телу разлилась нега. Он едва заметно повёл носом, понимая, что этот запах исходит от прекрасного господина. Так, должно быть, пахнут лишь небожители. Никогда в жизни ему не встречалось подобного аромата — глубокого, насыщенного, но ничуть не приторного. Он кружил голову, заставляя забыть обо всём на свете и желать лишь одного — следовать за его обладателем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дёрнулся. Он навострил уши, надеясь услышать хоть что-то об этом человеке: где он живёт, из какой семьи, как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суетливый слуга, ни суровый мечник не проронили ни слова с тех пор, как вошли в лавку. Неизвестность терзала его, словно кошки скребли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хозяин лавки сам вынес лекарства и разложил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лучшие травы от простуды, что у нас есть. Взгляните сами, что вам подходит. Или же опишите симптомы больного, и я сам составлю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широкоплечий мечник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почтительность, в осанке воина чувствовалась спесь и властность, не присущие простым людям. Стало ясно: статус ослепительного юноши был неизмеримо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сглотнул слюну. Его буквально лихорадило от желания, но он продолжал притворяться равнодушным, хотя украдкой косился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волос заставлял сердце трепетать. Очертания щёк будили томление. А когда взгляд падал на губы, он и вовсе 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человек быть столь совершенным? — думал он. — Будто сошёл с картины... Нет, красивее любого полотна».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мечника, то и дело заслонявшего собой обзор, Линьси мысленно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«Мешается тут... Вечно лезет под руку, глаза бы мои его не 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господин не задержался в лавке надолго. Как только мечник забрал лекарства и расплатился серебром, вся компания покинула заведение. Перед самым выходом слуга услужливо приподнял полог над дверью, словно боясь, что грубая ткань может хоть краем коснуться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героем из старинных преданий о лисах-оборотнях: казалось, его душа покинула тело и устремилась вслед за этим «прекрасным видением».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вас несколько раз, но вы не откликались, — заметил слуга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стоял как громом поражённый, всё ещё сжимая в руках какую-то травку. Сопровождающий и подумать не мог, что причиной тому был только что ушедший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кашлянул и небрежно отложил корень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 о делах насущных, — пояснил он. — Что ж, возьмём эти лекарства, остальное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расплатился, и они вдвоём вышли из лавки. Едва оказавшись на улице, он жадно огляделся, пытаясь отыскать взглядом удаляющуюся фигуру, но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есть прекрасный лик... Увидев раз, вовек мне не забыть».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умудрился выудить из нагромождения своих сомнительных познаний эту чистую, подобно лотосу, поэтическую строчку. По дороге обратно в поместье, несмотря на зимнюю стужу, его тело пылало, точно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Суждено ли им встретиться вновь? Если это случится, он непременно узнает, чей это сын и где его дом. Он станет копить деньги, чтобы собрать достойные дары и прийти в те покои со сватами.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они оба мужчины, его сейчас волновало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безумия возжелал это тело. Он был низок и не стыдился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аптеки «прекрасный господин», ставший предметом «любви с первого взгляда», поднялся в карету. Внутри теплилась жаровня, и было куда уютнее, чем на пронзительном ветру. Стоило ему снять лисью шубу, как евнух Чэнь почтительно принял её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молодой господин Шэнь узнает, что Ваше Высочество лично изволили отправиться за лекарствами для него, он будет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опустил веки и отозвался с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Шэнь — будущая опора нашего государства. Если он болен, это печалит и батюшку-императора, и господина Шэня. Купить немного трав — дело пустяковое, о нём не стоит и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говорить об этом самому Шэнь Вэньчжи.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Чэнь на миг опешил, но тут же покорно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семьи Шэнь был болезненным: он не выносил ни жары, ни холода и то и дело слегал с очередным недугом. Однако при всей своей слабости он обладал выдающимся умом. Одарённый от природы, в шесть лет он уже писал блестящие эссе, а к десяти годам слагал стихи и оды, которые передавались из уст в уста. Позже он оставил поэзию ради трудов по государственному управлению, над чем многие поначалу посмеивались. Но когда две из семи его стратегий были приняты самим императором и воплощены в жизнь, злопыхатели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такого человека следовало привлечь на свою сторону, тем более что он был сыном Великого наставника. Вот только этот Шэнь Вэньчжи почему-то держался с Его Высочеством крайне отстранённо. Евнух Чэнь надеялся, что этот случай поможет им сблизиться — таков был и наказ императрицы, — но наследный принц, похоже, решил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приоткрыл окно, впуская в карету струю свежего воздуха. Его глаза, прозрачные и холодные, как полированное стекло, заскользили по суетящейся толпе. Карета тронулась. Проезжая мимо аптеки, он мельком увидел стоявшего у входа бедного даоса в запылённой одежде и с багровой шишкой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мгновение задержал на нём взгляд, после чего едва заметно нахмурился, задернул занавеску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вернёмся на постоялый двор, пришли ко мне 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http://bllate.org/book/15344/1372714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