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Ночь черна, ветер свиреп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обвел взглядом ошеломленную толпу. Пока люди пытались осознать случившееся, он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совсем обезумел от горя, чуть было не забыл о своем сыновнем долге. Спасибо брату Чэнци, что подсобил. Я этого вовек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Чэнци чуть не лишился рассудка, Лю Лаоэр тоже, да и прочие провожающие были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Тяньцзяо! — взревел Лю Лаоэр. Его глаза налились кровью, казалось, он готов был растерзать племянника на месте. — Ты всего лишь гэ’эр! Какое ты имел право разбивать горшок?! Это должен был сделать мой Чэнци!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суровый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Гэ'эр, ты зашел слишком далеко! Неужто законы предков для тебя — пустой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Лю Мин, старший сын главы клана. Его отец не смог прийти из-за обычая, запрещающего старикам провожать молодых, и Лю Мин, мнивший себя будущим главой, сразу решил навести порядок. Для него такое неповиновение было неслыханной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Тяньцзяо, раз уж решился на подобное, не собирался пасовать перед бранью. Он поправил белоснежные траурные одежды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гэ’эр, но в законах черным по белому написано: если в семье нет сыновей, гэ’эр или женщина могут принять мужа в дом. И если дети возьмут фамилию матери, то они станут законными наследниками и продолжателями рода. Мой отец еще при жизни говорил, что найдет мне мужа, который войдет в нашу семью. Так почему же я не имею права разбить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свадьбы не сыграл! — проорал Лю Лаоэр. — О каких наследниках ты лепечешь?!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брака еще не было, но отец выбрал мне мужа заранее. Мы договорились, что он станет примаком. Так что появление наследника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прищурился, в его взгляде сквозило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Гэ'эр, когда это твой отец успел тебя сосватать? Такими вещами не шутят.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договорился о браке, — Лю Тяньцзяо и не думал отступать. — Просто в семье жениха недавно случилось несчастье, потому мы и не звали гостей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главы клана был человеком тертым и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только преставился, — мягко, но с угрозой произнес он. — Мы понимаем, что горе могло помутить твой рассудок. Но если продолжишь в том же духе, придется отправить тебя в Цзинсиньтан, чтобы ты там в тишине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«Прийти в себя» в Зале Успокоения Сердца на деле означало заточение. Местные заправилы не терпели инакомыслия и использовали это место, чтобы ломать волю непокорных младших. Несколько лет назад одну девушку, посмевшую сбежать с возлюбленным от нежеланного брака, заперли там, и с тех пор о ней никто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знал об этом и заранее подготовил ответ. Он достал из-за пояса нефритовую подвеску и высоко поднял её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Вот залог нашей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Все сразу узнали эту вещицу — это была подвеска семьи Вэй. Вэй Вэнькан носил её с самого детства, и в деревне о ней не слышал разве что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сомнительной славой подвеска была обязана покойной матери Вэнькана. Старуха Вэй, презиравшая бедность односельчан, вечно бахвалилась этим украшением, желая подчеркнуть благородство своего рода. Она твердила, что это родовая реликвия ценой в сотни лан. Дошло до того, что местные воришки, соблазнившись наживой, украли её. Но когда принесли в ломбард, выяснилось, что Старуха Вэй просто водила всех за нос — цена нефриту была от силы три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тогда так разозлились, что подняли шум, и правда выплыла наружу. Когда стражники вернули украшение, в семье Вэй право не знали, радоваться или горевать. Вэнькан же от стыда больше не желал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у него не осталось денег даже на гроб. Он хотел заложить подвеску, но Старший Лю проявил благородство и сам купил ему гроб. Тогда Вэнькан силой всучил ему этот нефрит, желая хоть как-то отблагодарить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этих тонкостях, кроме самого Лю Тяньцзяо,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история подвески была курьезной, но это всё же был нефрит, стоящий три лана серебром — больше, чем обычный выкуп за невесту в этих краях. Аргумент выглядел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Чэнци, видя замешательство взрослых,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врет! Не верьте ему! Спросите сами у Вэй Вэнькана!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Никто об этом и слыхом не слыхивал! Наверняка ты сам стащил эту побрякушку. Пока Вэнькан не подтвердит — слова твои ничего не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держался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правда может стать ложью? Мы решили обвенчаться, пока Вэнькан-гэ еще носит траур по матери, чтобы её душа на том свете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складно, что люди в толпе начали сомневаться: а вдруг и впрямь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Лаояо не верил ни единому слову. Его старший брат никогда не умел держать язык за зубами, и если бы такая сделка состоялась, он бы точно хоть раз да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Цзяо Гэ'эр нашел себе опору — дело доброе, — вкрадчиво произнес Лю Лаояо. — Но раз твой отец ушел, мы, твои дядья, должны присмотреть за тобой и убедиться, что человек он достойный. Раз так, приведи завтра Вэнькана к нам, пусть все посмотрят.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втайне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Лю Лаояо и впрямь непрост. Глядя на хищные взгляды толпы, я понимаю, что нельзя выказывать слабость»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процедил он сквозь зубы, силясь сохранить спокойствие. — Завтра я приведу его, и пусть почтенные старшие станут нашими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Августовская погода капризна, точно дитя: только что сияли звезды, и вот уже разразилась гроза. С неба хлынуло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ворочался с боку на боку, не в силах сомкнуть глаз под шум дождя, барабанящего по крыше. Эту кровлю совсем недавно помогал чинить Старший Лю... Юноша горестно вздохнул. Как переменчива жизнь — хороший был человек, да судьба оказалась к нему немилостива.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навалилась с новой силой. Сон улетучился окончательно. Хозяин дома поднялся, подошел к столу и хотел было налить холодной воды, чтобы унять жар в груди, как вдруг дверь с грохотом распахнулась. Темная тень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верил в суеверия, пока не столкнулся с чем-то подобным воочию. Чашка выпала из его рук 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он, не замечая, как дрожит собственный голос. — Нечего тут призраков 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долгом... — голос тени звучал замогильно-холодно. — Помнишь ли ты, что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 Я никогда и ничего не был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хорошенько... А не то не взыщи — я буду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Вэнькану странно знакомым. Он быстро пришел в себя, схватил со стола кувшин и плеснул водой прямо в лицо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отпрянул, выругавшись: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Вэй Вэнькан, ты в своем уме?! Зачем людей водой обливать?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покойника целился, откуда мне было знать, что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понимая, что сам виноват, перестал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Зажигай свет, у меня к тебе дело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огня, — отрезал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вроде взрослый мужик, а жадничаешь из-за пустяков, — проворчал Лю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Огня нет. Хочешь — сам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осекся. Он знал, что собеседник живет небогато, но чтобы в доме не нашлось даже капли масла для лампы...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тем временем уже потянулся к двери, намереваясь выставить гостя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Лю Тяньцзяо мертвой хваткой вцепился в косяк. — Ну нет света и нет, я же не смеюсь над тобой. Чего сразу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обсуждают днем, — холодно бросил хозяин дома. — Твой визит среди ночи не прибавит нам доброй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 времени нет! Дело горит,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ливень стеной! Хочешь, чтобы я промок до нитки? А если заболею — ты мне лекаря оплатишь?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замешкался, и Лю Тяньцзяо, воспользовавшись заминкой,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скряга! — буркнул он. — Зашел в гости, а ты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с трудом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огляделся. Нищета была кричащей: в комнате — лишь стол да кровать, на которой лежал старый, протертый до дыр бамбуковый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дыра, —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осунувшееся, изможденное лицо Вэнькана, юноша невольно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Несладко тебе живется,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Вэнькана уже полез бы в драку, но тот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 самая прямая, — Лю Тяньцзяо бесцеремонно уселся на стул. — Старший Лю перед смертью говорил мне: ты человек способный и долг ценишь. Велел мне держаться тебя — мол, когда выбьешься в люди, и мне перепадет кусочек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 слишком высоко меня ценил, — голос юноши смягчился. — Я никогда не забуду его доброты. Если тебе что-то нужно 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он преувеличивал? И я так думаю. Ты же с голоду пухнешь, какая мне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Урожай только собрали, все в деревне хоть немного округлились, а ты еще больше высох. Небось, и зернышка в закромах нет? — Юноша сделал вид, что только сейчас вспомнил: — Ах да, у тебя же и земли-то нет, откуда зерну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 знал, как реагировать на прямоту этого гэ’эра.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голову. Завтра же пойду в город, найду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работу? Титула у тебя нет, образования не хватило. Счетоводом? Так туда без протекции не попасть. Книги переписывать? Все места в округе давно заняты школярами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замолчал, словно всерьез раздумывая над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Можешь на рынке стоять, письма за неграмотных писать. Только там уже старый туншэн сидит, видел его? Весь день на ветру да под дождем, а заработка едва на лепешку хватает.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чье терпение подходило к концу,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охота было среди ночи приходить, чтобы надо мной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понял — пора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вытащить тебя из этой ямы. Пойдешь на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