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Цзинъяню и его спутникам выделили места в аудитории 403, на четвертом этаже пятого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поживете здесь. У каждого спального места есть номер, он совпадает с тем, что на ваших карточках. Завтрак в семь утра, обед в двенадцать дня, ужин в шесть вечера. Питание — в столовой, — Хун Шэн кратко проинструктировал людей и, закончив с формальностями, поспешил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 четыре ряда лежали циновки метровой ширины, по шесть штук в ряду. На каждой лежало по одеялу. Всего помещение было рассчитано на двадцать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номером на своей карточке, Ци Цзинъянь подошел к назначенному месту. Он снова невольно нахмурился: здесь всё еще было грязновато. Впрочем, и циновка, и одеяло были абсолютно новыми — вероятно, военные совсем недавно изъяли их со склада какого-то торгового центра или магазина товаров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было протереть циновку, но совершенно не представлял, как это делается. Впервые в жизни он ощутил нечто, что можно было назвать глухим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как собака... Наконец-то выспимся по-человечески, — долговязый парень в школьной форме, которого определили в ту же группу, с размаху рухнул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 комнате пополз тяжелый, удушливый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поморщился и посмотрел на соседа. Оказалось, парень разулся, и вонь исходила от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почувствовали и остальные жильцы. Кто-то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Лян, ну и вонища у тебя! Сходил бы помылся,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приподнялся на локтях и виновато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мужики, виноват. Только я без понятия, где тут можно ополоснуться.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коридоре умывальники стоят, — подсказал другой парень, тоже в школьной форме. Они были из одной школы и спаслись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Раковины в коридоре установили изначально для уборки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 выудил из рюкзака кусок мыла, стянул грязные носки и, подхватив ботинки, босиком вышел из кабинета. Несмотря на напускную беспечность, он прихватил вещи с собой — в нынешние времена осторожность лишней не бывала. После побега из школы рюкзак стал его единственным достоянием.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Цзинъянь, всё еще мечтавший привести циновку в порядок, тоже направился к умывальникам. Оказавшись у раковин, он незаметно достал из склада пространственной фермы совершенно новое полотенце и встал в очередь за Чжан Ляном. Он терпеливо ждал в полуметре, пока тот закончит. Обернувшись и наткнувшись на молчаливую фигуру Цзинъяня, парень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извини, не заметил тебя. Проходи, я уже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лишь качнул головой. Он намочил полотенце под краном и тщательно его выжал.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будешь? И куда дальше планируешь? — школьник не спешил уходить, решив, что завязать знакомство с соседом — идея дельная.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N, — коротко отозвался Ци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местный? А я из округа. Мои родители уехали в город S на заработки, теперь связи нет, даже не знаю, что там с ними творится, — собеседник на мгновение посмурнел, но тут же бодро продолжил: — Слышал, это только временный лагерь. Говорят, как только закончат эвакуацию из уезда Тучэн, всех перевезут на базу Нинсян в городе N. Так что скоро домой попадешь.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снова лишь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Твой дом разве не в городе 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кого-то в городе N? В такой-то неразберихе... Дело непростое. И кого же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замер на секунду, бросил на него быстрый взгляд и молча зашагал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«Болтливый какой»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дружище? С таким характером сейчас не выжить. В апокалипсис главное — держаться вместе, а ты уж слишком нелюдим, — по-дружески предостерег его Чжан Лян. — Меня, кстати, Чжан Лян зовут.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членов семьи Ци, все остальные обращались к нему именно так. Чжан Лян не был частью семьи, а значит, тоже должен был использовать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...Странное какое-то имя, — Чжан Лян озадаченно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аудиторию, они застали привычную картину: те, кому нечем было заняться, отдыхали на циновках или негромко переговаривались. Некоторые сидели с отсутствующим видом, всё еще не в силах оправиться от пережитого кошмара. Ци Цзинъянь замер у своего места с мокрым полотенцем в руках, не зная, с какого края подступиться к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посмотрите на него, циновку протирать собрался. Строит из себя невесть что, — донеслось язвительное замечание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даже не повел бровью. Всех, кто не был дядей Ваном, он привык попросту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Давай я помогу тебе протереть циновку, а ты мне потом это полотенце отдашь? Идет? — к нему подошел высокий парень с добродушным кукольным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http://bllate.org/book/15342/1416628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